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09" w:rsidRDefault="00C67509">
      <w:pPr>
        <w:pStyle w:val="ConsPlusNormal"/>
        <w:jc w:val="both"/>
      </w:pPr>
    </w:p>
    <w:p w:rsidR="00C67509" w:rsidRDefault="00C67509">
      <w:pPr>
        <w:pStyle w:val="ConsPlusTitle"/>
        <w:jc w:val="center"/>
      </w:pPr>
      <w:r>
        <w:t>АДМИНИСТРАЦИЯ ПСКОВСКОЙ ОБЛАСТИ</w:t>
      </w:r>
    </w:p>
    <w:p w:rsidR="00C67509" w:rsidRDefault="00C67509">
      <w:pPr>
        <w:pStyle w:val="ConsPlusTitle"/>
        <w:jc w:val="center"/>
      </w:pPr>
    </w:p>
    <w:p w:rsidR="00C67509" w:rsidRDefault="00C67509">
      <w:pPr>
        <w:pStyle w:val="ConsPlusTitle"/>
        <w:jc w:val="center"/>
      </w:pPr>
      <w:bookmarkStart w:id="0" w:name="_GoBack"/>
      <w:r>
        <w:t>РАСПОРЯЖЕНИЕ</w:t>
      </w:r>
    </w:p>
    <w:p w:rsidR="00C67509" w:rsidRDefault="00C67509">
      <w:pPr>
        <w:pStyle w:val="ConsPlusTitle"/>
        <w:jc w:val="center"/>
      </w:pPr>
      <w:r>
        <w:t>от 13 февраля 2015 г. N 142-р</w:t>
      </w:r>
      <w:bookmarkEnd w:id="0"/>
    </w:p>
    <w:p w:rsidR="00C67509" w:rsidRDefault="00C67509">
      <w:pPr>
        <w:pStyle w:val="ConsPlusTitle"/>
        <w:jc w:val="center"/>
      </w:pPr>
    </w:p>
    <w:p w:rsidR="00C67509" w:rsidRDefault="00C67509">
      <w:pPr>
        <w:pStyle w:val="ConsPlusTitle"/>
        <w:jc w:val="center"/>
      </w:pPr>
      <w:r>
        <w:t>О МЕРАХ ПО ВНЕДРЕНИЮ НА ТЕРРИТОРИИ ПСКОВСКОЙ ОБЛАСТИ</w:t>
      </w:r>
    </w:p>
    <w:p w:rsidR="00C67509" w:rsidRDefault="00C67509">
      <w:pPr>
        <w:pStyle w:val="ConsPlusTitle"/>
        <w:jc w:val="center"/>
      </w:pPr>
      <w:r>
        <w:t>СТАНДАРТА РАЗВИТИЯ КОНКУРЕНЦИИ В СУБЪЕКТАХ</w:t>
      </w:r>
    </w:p>
    <w:p w:rsidR="00C67509" w:rsidRDefault="00C67509">
      <w:pPr>
        <w:pStyle w:val="ConsPlusTitle"/>
        <w:jc w:val="center"/>
      </w:pPr>
      <w:r>
        <w:t>РОССИЙСКОЙ ФЕДЕРАЦИИ</w:t>
      </w:r>
    </w:p>
    <w:p w:rsidR="00C67509" w:rsidRDefault="00C67509">
      <w:pPr>
        <w:pStyle w:val="ConsPlusNormal"/>
        <w:jc w:val="both"/>
      </w:pPr>
    </w:p>
    <w:p w:rsidR="00C67509" w:rsidRDefault="00C67509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подпункта 2.1 пункта 2 раздела 3</w:t>
        </w:r>
      </w:hyperlink>
      <w: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2579-р, в целях реализации мероприятий по внедрению на территории Псковской области стандарта развития конкуренции в субъектах Российской Федерации:</w:t>
      </w:r>
    </w:p>
    <w:p w:rsidR="00C67509" w:rsidRDefault="00C67509">
      <w:pPr>
        <w:pStyle w:val="ConsPlusNormal"/>
        <w:ind w:firstLine="540"/>
        <w:jc w:val="both"/>
      </w:pPr>
      <w:bookmarkStart w:id="1" w:name="P11"/>
      <w:bookmarkEnd w:id="1"/>
      <w:r>
        <w:t>1. Государственному комитету Псковской области по экономическому развитию и инвестиционной политике:</w:t>
      </w:r>
    </w:p>
    <w:p w:rsidR="00C67509" w:rsidRDefault="00C67509">
      <w:pPr>
        <w:pStyle w:val="ConsPlusNormal"/>
        <w:ind w:firstLine="540"/>
        <w:jc w:val="both"/>
      </w:pPr>
      <w:r>
        <w:t>сформировать проект перечня приоритетных и социально значимых рынков для содействия развитию конкуренции в Псковской области;</w:t>
      </w:r>
    </w:p>
    <w:p w:rsidR="00C67509" w:rsidRDefault="00C67509">
      <w:pPr>
        <w:pStyle w:val="ConsPlusNormal"/>
        <w:ind w:firstLine="540"/>
        <w:jc w:val="both"/>
      </w:pPr>
      <w:r>
        <w:t>разработать проект плана мероприятий ("дорожной карты") по содействию развитию конкуренции в Псковской области;</w:t>
      </w:r>
    </w:p>
    <w:p w:rsidR="00C67509" w:rsidRDefault="00C67509">
      <w:pPr>
        <w:pStyle w:val="ConsPlusNormal"/>
        <w:ind w:firstLine="540"/>
        <w:jc w:val="both"/>
      </w:pPr>
      <w:r>
        <w:t>осуществлять координацию деятельности органов исполнительной власти Псковской области по выполнению мероприятий, предусмотренных планом мероприятий ("дорожной картой") по содействию развитию конкуренции в Псковской области;</w:t>
      </w:r>
    </w:p>
    <w:p w:rsidR="00C67509" w:rsidRDefault="00C67509">
      <w:pPr>
        <w:pStyle w:val="ConsPlusNormal"/>
        <w:ind w:firstLine="540"/>
        <w:jc w:val="both"/>
      </w:pPr>
      <w:r>
        <w:t xml:space="preserve">размещать информацию и соответствующие материалы </w:t>
      </w:r>
      <w:proofErr w:type="gramStart"/>
      <w:r>
        <w:t>о деятельности по содействию развитию конкуренции в Псковской области на официальном сайте Государственного комитета Псковской области по экономическому развитию</w:t>
      </w:r>
      <w:proofErr w:type="gramEnd"/>
      <w:r>
        <w:t xml:space="preserve"> и инвестиционной политике в информационно-телекоммуникационной сети "Интернет";</w:t>
      </w:r>
    </w:p>
    <w:p w:rsidR="00C67509" w:rsidRDefault="00C67509">
      <w:pPr>
        <w:pStyle w:val="ConsPlusNormal"/>
        <w:ind w:firstLine="540"/>
        <w:jc w:val="both"/>
      </w:pPr>
      <w:r>
        <w:t>осуществлять координацию проведения мониторинга состояния и развития конкурентной среды на рынках товаров и услуг Псковской области органами исполнительной власти;</w:t>
      </w:r>
    </w:p>
    <w:p w:rsidR="00C67509" w:rsidRDefault="00C67509">
      <w:pPr>
        <w:pStyle w:val="ConsPlusNormal"/>
        <w:ind w:firstLine="540"/>
        <w:jc w:val="both"/>
      </w:pPr>
      <w:r>
        <w:t>осуществлять рассмотрение обращений субъектов предпринимательской деятельности, потребителей товаров и услуг и общественных организаций, представляющих интересы потребителей, по вопросам состояния и развития конкуренции, относящимся к полномочиям Государственного комитета Псковской области по экономическому развитию и инвестиционной политике.</w:t>
      </w:r>
    </w:p>
    <w:p w:rsidR="00C67509" w:rsidRDefault="00C67509">
      <w:pPr>
        <w:pStyle w:val="ConsPlusNormal"/>
        <w:ind w:firstLine="540"/>
        <w:jc w:val="both"/>
      </w:pPr>
      <w:r>
        <w:t xml:space="preserve">2. Органам исполнительной власти области представлять по запросу Государственного комитета Псковской области по экономическому развитию и инвестиционной политике в установленные им сроки информацию и материалы, необходимые для исполнения </w:t>
      </w:r>
      <w:hyperlink w:anchor="P11" w:history="1">
        <w:r>
          <w:rPr>
            <w:color w:val="0000FF"/>
          </w:rPr>
          <w:t>пункта 1</w:t>
        </w:r>
      </w:hyperlink>
      <w:r>
        <w:t xml:space="preserve"> настоящего распоряжения.</w:t>
      </w:r>
    </w:p>
    <w:p w:rsidR="00C67509" w:rsidRDefault="00C67509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Губернатора области </w:t>
      </w:r>
      <w:proofErr w:type="spellStart"/>
      <w:r>
        <w:t>Перникова</w:t>
      </w:r>
      <w:proofErr w:type="spellEnd"/>
      <w:r>
        <w:t xml:space="preserve"> С.Г.</w:t>
      </w:r>
    </w:p>
    <w:p w:rsidR="00C67509" w:rsidRDefault="00C67509">
      <w:pPr>
        <w:pStyle w:val="ConsPlusNormal"/>
        <w:jc w:val="both"/>
      </w:pPr>
    </w:p>
    <w:p w:rsidR="00C67509" w:rsidRDefault="00C67509">
      <w:pPr>
        <w:pStyle w:val="ConsPlusNormal"/>
        <w:jc w:val="right"/>
      </w:pPr>
      <w:proofErr w:type="spellStart"/>
      <w:r>
        <w:t>И.п</w:t>
      </w:r>
      <w:proofErr w:type="spellEnd"/>
      <w:r>
        <w:t>. Губернатора области</w:t>
      </w:r>
    </w:p>
    <w:p w:rsidR="00C67509" w:rsidRDefault="00C67509">
      <w:pPr>
        <w:pStyle w:val="ConsPlusNormal"/>
        <w:jc w:val="right"/>
      </w:pPr>
      <w:r>
        <w:t>М.К.ЖАВОРОНКОВ</w:t>
      </w:r>
    </w:p>
    <w:p w:rsidR="00C67509" w:rsidRDefault="00C67509">
      <w:pPr>
        <w:pStyle w:val="ConsPlusNormal"/>
        <w:jc w:val="both"/>
      </w:pPr>
    </w:p>
    <w:p w:rsidR="00C67509" w:rsidRDefault="00C67509">
      <w:pPr>
        <w:pStyle w:val="ConsPlusNormal"/>
        <w:jc w:val="both"/>
      </w:pPr>
    </w:p>
    <w:p w:rsidR="00C67509" w:rsidRDefault="00C6750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2434E" w:rsidRDefault="00C2434E"/>
    <w:sectPr w:rsidR="00C2434E" w:rsidSect="008B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09"/>
    <w:rsid w:val="00C2434E"/>
    <w:rsid w:val="00C6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5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5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BBB4002A41B847BE802AD5898B8024CAC3B5B282907D8FCF6E0EEE7FFD0F42885C8CB8810C0E4FJ2P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Лопачук Н. В.</dc:creator>
  <cp:lastModifiedBy>Лопачук Н. В.</cp:lastModifiedBy>
  <cp:revision>1</cp:revision>
  <dcterms:created xsi:type="dcterms:W3CDTF">2016-09-15T13:15:00Z</dcterms:created>
  <dcterms:modified xsi:type="dcterms:W3CDTF">2016-09-15T13:15:00Z</dcterms:modified>
</cp:coreProperties>
</file>