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809" w:rsidRPr="00B75B43" w:rsidRDefault="008E0809" w:rsidP="00125CCC">
      <w:pPr>
        <w:pStyle w:val="a5"/>
        <w:jc w:val="both"/>
        <w:rPr>
          <w:rFonts w:ascii="Times New Roman" w:hAnsi="Times New Roman" w:cs="Times New Roman"/>
          <w:b/>
          <w:sz w:val="20"/>
          <w:szCs w:val="20"/>
        </w:rPr>
      </w:pPr>
      <w:bookmarkStart w:id="0" w:name="_GoBack"/>
      <w:bookmarkEnd w:id="0"/>
    </w:p>
    <w:p w:rsidR="008E0809" w:rsidRPr="00B75B43" w:rsidRDefault="008E0809" w:rsidP="00125CCC">
      <w:pPr>
        <w:pStyle w:val="a5"/>
        <w:jc w:val="center"/>
        <w:rPr>
          <w:rFonts w:ascii="Times New Roman" w:hAnsi="Times New Roman" w:cs="Times New Roman"/>
          <w:b/>
          <w:sz w:val="20"/>
          <w:szCs w:val="20"/>
        </w:rPr>
      </w:pPr>
      <w:r w:rsidRPr="00B75B43">
        <w:rPr>
          <w:rFonts w:ascii="Times New Roman" w:hAnsi="Times New Roman" w:cs="Times New Roman"/>
          <w:b/>
          <w:sz w:val="20"/>
          <w:szCs w:val="20"/>
        </w:rPr>
        <w:t>ООО «СТРОЙИНВЕСТ»</w:t>
      </w:r>
    </w:p>
    <w:p w:rsidR="008E0809" w:rsidRPr="00B75B43" w:rsidRDefault="008E0809" w:rsidP="00125CCC">
      <w:pPr>
        <w:pStyle w:val="a5"/>
        <w:jc w:val="both"/>
        <w:rPr>
          <w:rFonts w:ascii="Times New Roman" w:hAnsi="Times New Roman" w:cs="Times New Roman"/>
          <w:b/>
          <w:sz w:val="20"/>
          <w:szCs w:val="20"/>
        </w:rPr>
      </w:pPr>
    </w:p>
    <w:p w:rsidR="008E0809" w:rsidRPr="00B75B43" w:rsidRDefault="008E0809" w:rsidP="00125CCC">
      <w:pPr>
        <w:pStyle w:val="a5"/>
        <w:jc w:val="both"/>
        <w:rPr>
          <w:rFonts w:ascii="Times New Roman" w:hAnsi="Times New Roman" w:cs="Times New Roman"/>
          <w:sz w:val="20"/>
          <w:szCs w:val="20"/>
        </w:rPr>
      </w:pPr>
      <w:r w:rsidRPr="00B75B43">
        <w:rPr>
          <w:rFonts w:ascii="Times New Roman" w:hAnsi="Times New Roman" w:cs="Times New Roman"/>
          <w:sz w:val="20"/>
          <w:szCs w:val="20"/>
        </w:rPr>
        <w:t xml:space="preserve">450010, Башкортостан, г. </w:t>
      </w:r>
      <w:r w:rsidRPr="00B75B43">
        <w:rPr>
          <w:rFonts w:ascii="Times New Roman" w:hAnsi="Times New Roman" w:cs="Times New Roman"/>
          <w:sz w:val="20"/>
          <w:szCs w:val="20"/>
          <w:shd w:val="clear" w:color="auto" w:fill="FFFFFF"/>
        </w:rPr>
        <w:t>Уфа,                                                                                  Т</w:t>
      </w:r>
      <w:r w:rsidRPr="00B75B43">
        <w:rPr>
          <w:rFonts w:ascii="Times New Roman" w:hAnsi="Times New Roman" w:cs="Times New Roman"/>
          <w:sz w:val="20"/>
          <w:szCs w:val="20"/>
        </w:rPr>
        <w:t>елефон: 8-</w:t>
      </w:r>
      <w:r w:rsidR="00F84348" w:rsidRPr="00B75B43">
        <w:rPr>
          <w:rFonts w:ascii="Times New Roman" w:hAnsi="Times New Roman" w:cs="Times New Roman"/>
          <w:sz w:val="20"/>
          <w:szCs w:val="20"/>
        </w:rPr>
        <w:t>986-797-8065</w:t>
      </w:r>
    </w:p>
    <w:p w:rsidR="008E0809" w:rsidRPr="00B75B43" w:rsidRDefault="008E0809" w:rsidP="00125CCC">
      <w:pPr>
        <w:pStyle w:val="a5"/>
        <w:jc w:val="both"/>
        <w:rPr>
          <w:rFonts w:ascii="Times New Roman" w:hAnsi="Times New Roman" w:cs="Times New Roman"/>
          <w:sz w:val="20"/>
          <w:szCs w:val="20"/>
        </w:rPr>
      </w:pPr>
      <w:r w:rsidRPr="00B75B43">
        <w:rPr>
          <w:rFonts w:ascii="Times New Roman" w:hAnsi="Times New Roman" w:cs="Times New Roman"/>
          <w:sz w:val="20"/>
          <w:szCs w:val="20"/>
          <w:shd w:val="clear" w:color="auto" w:fill="FFFFFF"/>
        </w:rPr>
        <w:t>ул. Летчиков, дом 6, офис 14, 15</w:t>
      </w:r>
      <w:r w:rsidR="0099259C" w:rsidRPr="00B75B43">
        <w:rPr>
          <w:rFonts w:ascii="Times New Roman" w:hAnsi="Times New Roman" w:cs="Times New Roman"/>
          <w:sz w:val="20"/>
          <w:szCs w:val="20"/>
          <w:shd w:val="clear" w:color="auto" w:fill="FFFFFF"/>
        </w:rPr>
        <w:t xml:space="preserve">                                                                               </w:t>
      </w:r>
      <w:hyperlink r:id="rId9" w:history="1"/>
      <w:r w:rsidRPr="00B75B43">
        <w:rPr>
          <w:rFonts w:ascii="Times New Roman" w:hAnsi="Times New Roman" w:cs="Times New Roman"/>
          <w:sz w:val="20"/>
          <w:szCs w:val="20"/>
          <w:lang w:val="en-US"/>
        </w:rPr>
        <w:t>E</w:t>
      </w:r>
      <w:r w:rsidRPr="00B75B43">
        <w:rPr>
          <w:rFonts w:ascii="Times New Roman" w:hAnsi="Times New Roman" w:cs="Times New Roman"/>
          <w:sz w:val="20"/>
          <w:szCs w:val="20"/>
        </w:rPr>
        <w:t>-</w:t>
      </w:r>
      <w:r w:rsidRPr="00B75B43">
        <w:rPr>
          <w:rFonts w:ascii="Times New Roman" w:hAnsi="Times New Roman" w:cs="Times New Roman"/>
          <w:sz w:val="20"/>
          <w:szCs w:val="20"/>
          <w:lang w:val="en-US"/>
        </w:rPr>
        <w:t>mail</w:t>
      </w:r>
      <w:r w:rsidRPr="00B75B43">
        <w:rPr>
          <w:rFonts w:ascii="Times New Roman" w:hAnsi="Times New Roman" w:cs="Times New Roman"/>
          <w:sz w:val="20"/>
          <w:szCs w:val="20"/>
        </w:rPr>
        <w:t xml:space="preserve">: </w:t>
      </w:r>
      <w:proofErr w:type="spellStart"/>
      <w:r w:rsidRPr="00B75B43">
        <w:rPr>
          <w:rFonts w:ascii="Times New Roman" w:hAnsi="Times New Roman" w:cs="Times New Roman"/>
          <w:sz w:val="20"/>
          <w:szCs w:val="20"/>
          <w:lang w:val="en-US"/>
        </w:rPr>
        <w:t>ufa</w:t>
      </w:r>
      <w:proofErr w:type="spellEnd"/>
      <w:r w:rsidRPr="00B75B43">
        <w:rPr>
          <w:rFonts w:ascii="Times New Roman" w:hAnsi="Times New Roman" w:cs="Times New Roman"/>
          <w:sz w:val="20"/>
          <w:szCs w:val="20"/>
        </w:rPr>
        <w:t>-</w:t>
      </w:r>
      <w:proofErr w:type="spellStart"/>
      <w:r w:rsidRPr="00B75B43">
        <w:rPr>
          <w:rFonts w:ascii="Times New Roman" w:hAnsi="Times New Roman" w:cs="Times New Roman"/>
          <w:sz w:val="20"/>
          <w:szCs w:val="20"/>
          <w:lang w:val="en-US"/>
        </w:rPr>
        <w:t>stroyinvest</w:t>
      </w:r>
      <w:proofErr w:type="spellEnd"/>
      <w:r w:rsidRPr="00B75B43">
        <w:rPr>
          <w:rFonts w:ascii="Times New Roman" w:hAnsi="Times New Roman" w:cs="Times New Roman"/>
          <w:sz w:val="20"/>
          <w:szCs w:val="20"/>
        </w:rPr>
        <w:t>@</w:t>
      </w:r>
      <w:r w:rsidRPr="00B75B43">
        <w:rPr>
          <w:rFonts w:ascii="Times New Roman" w:hAnsi="Times New Roman" w:cs="Times New Roman"/>
          <w:sz w:val="20"/>
          <w:szCs w:val="20"/>
          <w:lang w:val="en-US"/>
        </w:rPr>
        <w:t>mail</w:t>
      </w:r>
      <w:r w:rsidRPr="00B75B43">
        <w:rPr>
          <w:rFonts w:ascii="Times New Roman" w:hAnsi="Times New Roman" w:cs="Times New Roman"/>
          <w:sz w:val="20"/>
          <w:szCs w:val="20"/>
        </w:rPr>
        <w:t>.</w:t>
      </w:r>
      <w:proofErr w:type="spellStart"/>
      <w:r w:rsidRPr="00B75B43">
        <w:rPr>
          <w:rFonts w:ascii="Times New Roman" w:hAnsi="Times New Roman" w:cs="Times New Roman"/>
          <w:sz w:val="20"/>
          <w:szCs w:val="20"/>
          <w:lang w:val="en-US"/>
        </w:rPr>
        <w:t>ru</w:t>
      </w:r>
      <w:proofErr w:type="spellEnd"/>
    </w:p>
    <w:p w:rsidR="008E0809" w:rsidRPr="00B75B43" w:rsidRDefault="008E0809" w:rsidP="00125CCC">
      <w:pPr>
        <w:pStyle w:val="a5"/>
        <w:jc w:val="both"/>
        <w:rPr>
          <w:rFonts w:ascii="Times New Roman" w:hAnsi="Times New Roman" w:cs="Times New Roman"/>
          <w:sz w:val="20"/>
          <w:szCs w:val="20"/>
        </w:rPr>
      </w:pPr>
      <w:r w:rsidRPr="00B75B43">
        <w:rPr>
          <w:rFonts w:ascii="Times New Roman" w:hAnsi="Times New Roman" w:cs="Times New Roman"/>
          <w:sz w:val="20"/>
          <w:szCs w:val="20"/>
        </w:rPr>
        <w:t>_____________________________________________________________________________________________</w:t>
      </w:r>
    </w:p>
    <w:p w:rsidR="008E0809" w:rsidRPr="00B75B43" w:rsidRDefault="008E0809" w:rsidP="00125CCC">
      <w:pPr>
        <w:pStyle w:val="a5"/>
        <w:jc w:val="both"/>
        <w:rPr>
          <w:rFonts w:ascii="Times New Roman" w:hAnsi="Times New Roman" w:cs="Times New Roman"/>
          <w:sz w:val="20"/>
          <w:szCs w:val="20"/>
        </w:rPr>
      </w:pPr>
    </w:p>
    <w:p w:rsidR="008E0809" w:rsidRPr="00B75B43" w:rsidRDefault="008E0809" w:rsidP="00125CCC">
      <w:pPr>
        <w:pStyle w:val="a5"/>
        <w:jc w:val="right"/>
        <w:rPr>
          <w:rFonts w:ascii="Times New Roman" w:hAnsi="Times New Roman" w:cs="Times New Roman"/>
          <w:sz w:val="20"/>
          <w:szCs w:val="20"/>
          <w:shd w:val="clear" w:color="auto" w:fill="FFFFFF"/>
        </w:rPr>
      </w:pPr>
    </w:p>
    <w:p w:rsidR="008E0809" w:rsidRPr="008765B1" w:rsidRDefault="008E0809" w:rsidP="00125CCC">
      <w:pPr>
        <w:pStyle w:val="a5"/>
        <w:jc w:val="right"/>
        <w:rPr>
          <w:rFonts w:ascii="Times New Roman" w:hAnsi="Times New Roman" w:cs="Times New Roman"/>
          <w:sz w:val="20"/>
          <w:szCs w:val="20"/>
        </w:rPr>
      </w:pPr>
      <w:r w:rsidRPr="008765B1">
        <w:rPr>
          <w:rFonts w:ascii="Times New Roman" w:hAnsi="Times New Roman" w:cs="Times New Roman"/>
          <w:sz w:val="20"/>
          <w:szCs w:val="20"/>
        </w:rPr>
        <w:t>Руководителю</w:t>
      </w:r>
    </w:p>
    <w:p w:rsidR="008E0809" w:rsidRPr="008765B1" w:rsidRDefault="00BD3769" w:rsidP="00125CCC">
      <w:pPr>
        <w:pStyle w:val="a5"/>
        <w:jc w:val="right"/>
        <w:rPr>
          <w:rFonts w:ascii="Times New Roman" w:hAnsi="Times New Roman" w:cs="Times New Roman"/>
          <w:sz w:val="20"/>
          <w:szCs w:val="20"/>
        </w:rPr>
      </w:pPr>
      <w:r w:rsidRPr="008765B1">
        <w:rPr>
          <w:rFonts w:ascii="Times New Roman" w:hAnsi="Times New Roman" w:cs="Times New Roman"/>
          <w:sz w:val="20"/>
          <w:szCs w:val="20"/>
        </w:rPr>
        <w:t>У</w:t>
      </w:r>
      <w:r w:rsidR="00B12234" w:rsidRPr="008765B1">
        <w:rPr>
          <w:rFonts w:ascii="Times New Roman" w:hAnsi="Times New Roman" w:cs="Times New Roman"/>
          <w:sz w:val="20"/>
          <w:szCs w:val="20"/>
        </w:rPr>
        <w:t xml:space="preserve">правления </w:t>
      </w:r>
      <w:r w:rsidR="008E0809" w:rsidRPr="008765B1">
        <w:rPr>
          <w:rFonts w:ascii="Times New Roman" w:hAnsi="Times New Roman" w:cs="Times New Roman"/>
          <w:sz w:val="20"/>
          <w:szCs w:val="20"/>
        </w:rPr>
        <w:t>ФАС России</w:t>
      </w:r>
    </w:p>
    <w:p w:rsidR="00BD3769" w:rsidRPr="008765B1" w:rsidRDefault="00BD3769" w:rsidP="00125CCC">
      <w:pPr>
        <w:pStyle w:val="a5"/>
        <w:jc w:val="right"/>
        <w:rPr>
          <w:rFonts w:ascii="Times New Roman" w:hAnsi="Times New Roman" w:cs="Times New Roman"/>
          <w:sz w:val="20"/>
          <w:szCs w:val="20"/>
        </w:rPr>
      </w:pPr>
      <w:r w:rsidRPr="008765B1">
        <w:rPr>
          <w:rFonts w:ascii="Times New Roman" w:hAnsi="Times New Roman" w:cs="Times New Roman"/>
          <w:sz w:val="20"/>
          <w:szCs w:val="20"/>
        </w:rPr>
        <w:t xml:space="preserve">по </w:t>
      </w:r>
      <w:r w:rsidR="008765B1" w:rsidRPr="008765B1">
        <w:rPr>
          <w:rFonts w:ascii="Times New Roman" w:hAnsi="Times New Roman" w:cs="Times New Roman"/>
          <w:sz w:val="20"/>
          <w:szCs w:val="20"/>
        </w:rPr>
        <w:t>Пск</w:t>
      </w:r>
      <w:r w:rsidR="008775D1" w:rsidRPr="008765B1">
        <w:rPr>
          <w:rFonts w:ascii="Times New Roman" w:hAnsi="Times New Roman" w:cs="Times New Roman"/>
          <w:sz w:val="20"/>
          <w:szCs w:val="20"/>
        </w:rPr>
        <w:t>овской области</w:t>
      </w:r>
    </w:p>
    <w:p w:rsidR="008E0809" w:rsidRPr="008765B1" w:rsidRDefault="008E0809" w:rsidP="00125CCC">
      <w:pPr>
        <w:pStyle w:val="a5"/>
        <w:jc w:val="both"/>
        <w:rPr>
          <w:rFonts w:ascii="Times New Roman" w:hAnsi="Times New Roman" w:cs="Times New Roman"/>
          <w:b/>
          <w:sz w:val="20"/>
          <w:szCs w:val="20"/>
          <w:highlight w:val="yellow"/>
        </w:rPr>
      </w:pPr>
    </w:p>
    <w:p w:rsidR="00ED0682" w:rsidRPr="008765B1" w:rsidRDefault="00ED0682" w:rsidP="00125CCC">
      <w:pPr>
        <w:pStyle w:val="a5"/>
        <w:jc w:val="center"/>
        <w:rPr>
          <w:rFonts w:ascii="Times New Roman" w:hAnsi="Times New Roman" w:cs="Times New Roman"/>
          <w:b/>
          <w:sz w:val="20"/>
          <w:szCs w:val="20"/>
          <w:highlight w:val="yellow"/>
        </w:rPr>
      </w:pPr>
    </w:p>
    <w:p w:rsidR="00FF4625" w:rsidRPr="008765B1" w:rsidRDefault="00FF4625" w:rsidP="008765B1">
      <w:pPr>
        <w:pStyle w:val="a5"/>
        <w:jc w:val="center"/>
        <w:rPr>
          <w:rFonts w:ascii="Times New Roman" w:hAnsi="Times New Roman" w:cs="Times New Roman"/>
          <w:sz w:val="20"/>
          <w:szCs w:val="20"/>
        </w:rPr>
      </w:pPr>
      <w:r w:rsidRPr="008765B1">
        <w:rPr>
          <w:rFonts w:ascii="Times New Roman" w:hAnsi="Times New Roman" w:cs="Times New Roman"/>
          <w:sz w:val="20"/>
          <w:szCs w:val="20"/>
        </w:rPr>
        <w:t>ЖАЛОБА</w:t>
      </w:r>
    </w:p>
    <w:p w:rsidR="006E305C" w:rsidRPr="008765B1" w:rsidRDefault="00FF4625" w:rsidP="008765B1">
      <w:pPr>
        <w:pStyle w:val="a5"/>
        <w:jc w:val="center"/>
        <w:rPr>
          <w:rFonts w:ascii="Times New Roman" w:hAnsi="Times New Roman" w:cs="Times New Roman"/>
          <w:sz w:val="20"/>
          <w:szCs w:val="20"/>
        </w:rPr>
      </w:pPr>
      <w:r w:rsidRPr="008765B1">
        <w:rPr>
          <w:rFonts w:ascii="Times New Roman" w:hAnsi="Times New Roman" w:cs="Times New Roman"/>
          <w:sz w:val="20"/>
          <w:szCs w:val="20"/>
        </w:rPr>
        <w:t>на положения документации о закупке №</w:t>
      </w:r>
      <w:r w:rsidR="008765B1" w:rsidRPr="008765B1">
        <w:rPr>
          <w:rFonts w:ascii="Times New Roman" w:hAnsi="Times New Roman" w:cs="Times New Roman"/>
          <w:sz w:val="20"/>
          <w:szCs w:val="20"/>
        </w:rPr>
        <w:t>0157300002016000586</w:t>
      </w:r>
    </w:p>
    <w:p w:rsidR="00FF4625" w:rsidRPr="008765B1" w:rsidRDefault="00FF4625" w:rsidP="008765B1">
      <w:pPr>
        <w:pStyle w:val="a5"/>
        <w:jc w:val="center"/>
        <w:rPr>
          <w:rFonts w:ascii="Times New Roman" w:eastAsia="Times New Roman" w:hAnsi="Times New Roman" w:cs="Times New Roman"/>
          <w:sz w:val="20"/>
          <w:szCs w:val="20"/>
        </w:rPr>
      </w:pPr>
      <w:r w:rsidRPr="008765B1">
        <w:rPr>
          <w:rFonts w:ascii="Times New Roman" w:hAnsi="Times New Roman" w:cs="Times New Roman"/>
          <w:sz w:val="20"/>
          <w:szCs w:val="20"/>
        </w:rPr>
        <w:t>на право заключения контракта</w:t>
      </w:r>
    </w:p>
    <w:p w:rsidR="003929BD" w:rsidRPr="008765B1" w:rsidRDefault="00C86331" w:rsidP="008765B1">
      <w:pPr>
        <w:pStyle w:val="a5"/>
        <w:jc w:val="center"/>
        <w:rPr>
          <w:rFonts w:ascii="Times New Roman" w:hAnsi="Times New Roman" w:cs="Times New Roman"/>
          <w:sz w:val="20"/>
          <w:szCs w:val="20"/>
        </w:rPr>
      </w:pPr>
      <w:r w:rsidRPr="008765B1">
        <w:rPr>
          <w:rFonts w:ascii="Times New Roman" w:hAnsi="Times New Roman" w:cs="Times New Roman"/>
          <w:sz w:val="20"/>
          <w:szCs w:val="20"/>
          <w:shd w:val="clear" w:color="auto" w:fill="FFFFFF"/>
        </w:rPr>
        <w:t>«</w:t>
      </w:r>
      <w:r w:rsidR="008765B1" w:rsidRPr="008765B1">
        <w:rPr>
          <w:rFonts w:ascii="Times New Roman" w:hAnsi="Times New Roman" w:cs="Times New Roman"/>
          <w:sz w:val="20"/>
          <w:szCs w:val="20"/>
          <w:shd w:val="clear" w:color="auto" w:fill="FFFFFF"/>
        </w:rPr>
        <w:t>Выполнение работ по ремонту проспекта Гагарина (от улицы Зверева до автовокзала) в городе Великие Луки (идентификационный номер: 579-А-МЗ-02)</w:t>
      </w:r>
      <w:r w:rsidR="00B6298B" w:rsidRPr="008765B1">
        <w:rPr>
          <w:rFonts w:ascii="Times New Roman" w:hAnsi="Times New Roman" w:cs="Times New Roman"/>
          <w:sz w:val="20"/>
          <w:szCs w:val="20"/>
          <w:shd w:val="clear" w:color="auto" w:fill="FFFFFF"/>
        </w:rPr>
        <w:t>»</w:t>
      </w:r>
    </w:p>
    <w:p w:rsidR="00350E29" w:rsidRPr="008765B1" w:rsidRDefault="00350E29" w:rsidP="008765B1">
      <w:pPr>
        <w:pStyle w:val="a5"/>
        <w:rPr>
          <w:rFonts w:ascii="Times New Roman" w:hAnsi="Times New Roman" w:cs="Times New Roman"/>
          <w:sz w:val="20"/>
          <w:szCs w:val="20"/>
          <w:shd w:val="clear" w:color="auto" w:fill="FFFFFF"/>
        </w:rPr>
      </w:pPr>
    </w:p>
    <w:p w:rsidR="005B4B2A" w:rsidRPr="008765B1" w:rsidRDefault="005B4B2A" w:rsidP="008765B1">
      <w:pPr>
        <w:pStyle w:val="a5"/>
        <w:rPr>
          <w:rFonts w:ascii="Times New Roman" w:hAnsi="Times New Roman" w:cs="Times New Roman"/>
          <w:sz w:val="20"/>
          <w:szCs w:val="20"/>
        </w:rPr>
      </w:pPr>
    </w:p>
    <w:p w:rsidR="008765B1" w:rsidRDefault="008765B1" w:rsidP="008765B1">
      <w:pPr>
        <w:pStyle w:val="a5"/>
        <w:rPr>
          <w:rFonts w:ascii="Times New Roman" w:eastAsia="Calibri" w:hAnsi="Times New Roman" w:cs="Times New Roman"/>
          <w:sz w:val="20"/>
          <w:szCs w:val="20"/>
        </w:rPr>
      </w:pPr>
      <w:r w:rsidRPr="008765B1">
        <w:rPr>
          <w:rFonts w:ascii="Times New Roman" w:eastAsia="Calibri" w:hAnsi="Times New Roman" w:cs="Times New Roman"/>
          <w:bCs/>
          <w:sz w:val="20"/>
          <w:szCs w:val="20"/>
        </w:rPr>
        <w:t xml:space="preserve">Наименование, место нахождения (почтовый адрес), адрес электронной почты, номера контактных телефонов </w:t>
      </w:r>
      <w:r w:rsidRPr="008765B1">
        <w:rPr>
          <w:rFonts w:ascii="Times New Roman" w:eastAsia="Calibri" w:hAnsi="Times New Roman" w:cs="Times New Roman"/>
          <w:sz w:val="20"/>
          <w:szCs w:val="20"/>
        </w:rPr>
        <w:t>контрактной службы заказчика</w:t>
      </w:r>
      <w:r w:rsidRPr="008765B1">
        <w:rPr>
          <w:rFonts w:ascii="Times New Roman" w:eastAsia="Calibri" w:hAnsi="Times New Roman" w:cs="Times New Roman"/>
          <w:bCs/>
          <w:sz w:val="20"/>
          <w:szCs w:val="20"/>
        </w:rPr>
        <w:t>:</w:t>
      </w:r>
      <w:r w:rsidRPr="008765B1">
        <w:rPr>
          <w:rFonts w:ascii="Times New Roman" w:eastAsia="Calibri" w:hAnsi="Times New Roman" w:cs="Times New Roman"/>
          <w:sz w:val="20"/>
          <w:szCs w:val="20"/>
        </w:rPr>
        <w:t xml:space="preserve"> </w:t>
      </w:r>
    </w:p>
    <w:p w:rsidR="008765B1" w:rsidRDefault="008765B1" w:rsidP="008765B1">
      <w:pPr>
        <w:pStyle w:val="a5"/>
        <w:rPr>
          <w:rFonts w:ascii="Times New Roman" w:hAnsi="Times New Roman" w:cs="Times New Roman"/>
          <w:sz w:val="20"/>
          <w:szCs w:val="20"/>
        </w:rPr>
      </w:pPr>
      <w:r w:rsidRPr="008765B1">
        <w:rPr>
          <w:rFonts w:ascii="Times New Roman" w:hAnsi="Times New Roman" w:cs="Times New Roman"/>
          <w:sz w:val="20"/>
          <w:szCs w:val="20"/>
        </w:rPr>
        <w:t xml:space="preserve">МУ "УЖКХ </w:t>
      </w:r>
      <w:proofErr w:type="spellStart"/>
      <w:r w:rsidRPr="008765B1">
        <w:rPr>
          <w:rFonts w:ascii="Times New Roman" w:hAnsi="Times New Roman" w:cs="Times New Roman"/>
          <w:sz w:val="20"/>
          <w:szCs w:val="20"/>
        </w:rPr>
        <w:t>г</w:t>
      </w:r>
      <w:proofErr w:type="gramStart"/>
      <w:r w:rsidRPr="008765B1">
        <w:rPr>
          <w:rFonts w:ascii="Times New Roman" w:hAnsi="Times New Roman" w:cs="Times New Roman"/>
          <w:sz w:val="20"/>
          <w:szCs w:val="20"/>
        </w:rPr>
        <w:t>.В</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еликие</w:t>
      </w:r>
      <w:proofErr w:type="spellEnd"/>
      <w:r>
        <w:rPr>
          <w:rFonts w:ascii="Times New Roman" w:hAnsi="Times New Roman" w:cs="Times New Roman"/>
          <w:sz w:val="20"/>
          <w:szCs w:val="20"/>
        </w:rPr>
        <w:t xml:space="preserve"> Луки"</w:t>
      </w:r>
    </w:p>
    <w:p w:rsidR="008765B1" w:rsidRDefault="008765B1" w:rsidP="008765B1">
      <w:pPr>
        <w:pStyle w:val="a5"/>
        <w:rPr>
          <w:rFonts w:ascii="Times New Roman" w:hAnsi="Times New Roman" w:cs="Times New Roman"/>
          <w:sz w:val="20"/>
          <w:szCs w:val="20"/>
        </w:rPr>
      </w:pPr>
      <w:r>
        <w:rPr>
          <w:rFonts w:ascii="Times New Roman" w:hAnsi="Times New Roman" w:cs="Times New Roman"/>
          <w:sz w:val="20"/>
          <w:szCs w:val="20"/>
        </w:rPr>
        <w:t>А</w:t>
      </w:r>
      <w:r w:rsidRPr="008765B1">
        <w:rPr>
          <w:rFonts w:ascii="Times New Roman" w:hAnsi="Times New Roman" w:cs="Times New Roman"/>
          <w:sz w:val="20"/>
          <w:szCs w:val="20"/>
        </w:rPr>
        <w:t>дрес: 182110, Псковская обл</w:t>
      </w:r>
      <w:r>
        <w:rPr>
          <w:rFonts w:ascii="Times New Roman" w:hAnsi="Times New Roman" w:cs="Times New Roman"/>
          <w:sz w:val="20"/>
          <w:szCs w:val="20"/>
        </w:rPr>
        <w:t>.</w:t>
      </w:r>
      <w:r w:rsidRPr="008765B1">
        <w:rPr>
          <w:rFonts w:ascii="Times New Roman" w:hAnsi="Times New Roman" w:cs="Times New Roman"/>
          <w:sz w:val="20"/>
          <w:szCs w:val="20"/>
        </w:rPr>
        <w:t>, В</w:t>
      </w:r>
      <w:r>
        <w:rPr>
          <w:rFonts w:ascii="Times New Roman" w:hAnsi="Times New Roman" w:cs="Times New Roman"/>
          <w:sz w:val="20"/>
          <w:szCs w:val="20"/>
        </w:rPr>
        <w:t>еликие Луки, ЛЕНИНА, 51/36</w:t>
      </w:r>
    </w:p>
    <w:p w:rsidR="008765B1" w:rsidRPr="008765B1" w:rsidRDefault="008765B1" w:rsidP="008765B1">
      <w:pPr>
        <w:pStyle w:val="a5"/>
        <w:rPr>
          <w:rFonts w:ascii="Times New Roman" w:hAnsi="Times New Roman" w:cs="Times New Roman"/>
          <w:sz w:val="20"/>
          <w:szCs w:val="20"/>
          <w:lang w:val="en-US"/>
        </w:rPr>
      </w:pPr>
      <w:proofErr w:type="gramStart"/>
      <w:r>
        <w:rPr>
          <w:rFonts w:ascii="Times New Roman" w:hAnsi="Times New Roman" w:cs="Times New Roman"/>
          <w:sz w:val="20"/>
          <w:szCs w:val="20"/>
        </w:rPr>
        <w:t>Е</w:t>
      </w:r>
      <w:proofErr w:type="gramEnd"/>
      <w:r w:rsidRPr="008765B1">
        <w:rPr>
          <w:rFonts w:ascii="Times New Roman" w:hAnsi="Times New Roman" w:cs="Times New Roman"/>
          <w:sz w:val="20"/>
          <w:szCs w:val="20"/>
          <w:lang w:val="en-US"/>
        </w:rPr>
        <w:t>-mail: ugKh@vluki.reg60.ru</w:t>
      </w:r>
    </w:p>
    <w:p w:rsidR="008765B1" w:rsidRPr="008765B1" w:rsidRDefault="008765B1" w:rsidP="008765B1">
      <w:pPr>
        <w:pStyle w:val="a5"/>
        <w:rPr>
          <w:rFonts w:ascii="Times New Roman" w:hAnsi="Times New Roman" w:cs="Times New Roman"/>
          <w:sz w:val="20"/>
          <w:szCs w:val="20"/>
        </w:rPr>
      </w:pPr>
      <w:r>
        <w:rPr>
          <w:rFonts w:ascii="Times New Roman" w:hAnsi="Times New Roman" w:cs="Times New Roman"/>
          <w:sz w:val="20"/>
          <w:szCs w:val="20"/>
        </w:rPr>
        <w:t>Телефон</w:t>
      </w:r>
      <w:r w:rsidRPr="008765B1">
        <w:rPr>
          <w:rFonts w:ascii="Times New Roman" w:hAnsi="Times New Roman" w:cs="Times New Roman"/>
          <w:sz w:val="20"/>
          <w:szCs w:val="20"/>
        </w:rPr>
        <w:t xml:space="preserve">: </w:t>
      </w:r>
      <w:r>
        <w:rPr>
          <w:rFonts w:ascii="Times New Roman" w:hAnsi="Times New Roman" w:cs="Times New Roman"/>
          <w:sz w:val="20"/>
          <w:szCs w:val="20"/>
        </w:rPr>
        <w:t>8 (</w:t>
      </w:r>
      <w:r w:rsidRPr="008765B1">
        <w:rPr>
          <w:rFonts w:ascii="Times New Roman" w:hAnsi="Times New Roman" w:cs="Times New Roman"/>
          <w:sz w:val="20"/>
          <w:szCs w:val="20"/>
        </w:rPr>
        <w:t>81153</w:t>
      </w:r>
      <w:r>
        <w:rPr>
          <w:rFonts w:ascii="Times New Roman" w:hAnsi="Times New Roman" w:cs="Times New Roman"/>
          <w:sz w:val="20"/>
          <w:szCs w:val="20"/>
        </w:rPr>
        <w:t xml:space="preserve">) </w:t>
      </w:r>
      <w:r w:rsidRPr="008765B1">
        <w:rPr>
          <w:rFonts w:ascii="Times New Roman" w:hAnsi="Times New Roman" w:cs="Times New Roman"/>
          <w:sz w:val="20"/>
          <w:szCs w:val="20"/>
        </w:rPr>
        <w:t>3</w:t>
      </w:r>
      <w:r>
        <w:rPr>
          <w:rFonts w:ascii="Times New Roman" w:hAnsi="Times New Roman" w:cs="Times New Roman"/>
          <w:sz w:val="20"/>
          <w:szCs w:val="20"/>
        </w:rPr>
        <w:t>-</w:t>
      </w:r>
      <w:r w:rsidRPr="008765B1">
        <w:rPr>
          <w:rFonts w:ascii="Times New Roman" w:hAnsi="Times New Roman" w:cs="Times New Roman"/>
          <w:sz w:val="20"/>
          <w:szCs w:val="20"/>
        </w:rPr>
        <w:t>92</w:t>
      </w:r>
      <w:r>
        <w:rPr>
          <w:rFonts w:ascii="Times New Roman" w:hAnsi="Times New Roman" w:cs="Times New Roman"/>
          <w:sz w:val="20"/>
          <w:szCs w:val="20"/>
        </w:rPr>
        <w:t>-</w:t>
      </w:r>
      <w:r w:rsidRPr="008765B1">
        <w:rPr>
          <w:rFonts w:ascii="Times New Roman" w:hAnsi="Times New Roman" w:cs="Times New Roman"/>
          <w:sz w:val="20"/>
          <w:szCs w:val="20"/>
        </w:rPr>
        <w:t>95</w:t>
      </w:r>
    </w:p>
    <w:p w:rsidR="008765B1" w:rsidRPr="008765B1" w:rsidRDefault="008765B1" w:rsidP="008765B1">
      <w:pPr>
        <w:pStyle w:val="a5"/>
        <w:rPr>
          <w:rFonts w:ascii="Times New Roman" w:hAnsi="Times New Roman" w:cs="Times New Roman"/>
          <w:sz w:val="20"/>
          <w:szCs w:val="20"/>
        </w:rPr>
      </w:pPr>
      <w:r w:rsidRPr="008765B1">
        <w:rPr>
          <w:rFonts w:ascii="Times New Roman" w:hAnsi="Times New Roman" w:cs="Times New Roman"/>
          <w:sz w:val="20"/>
          <w:szCs w:val="20"/>
        </w:rPr>
        <w:t>контактное лицо</w:t>
      </w:r>
      <w:r>
        <w:rPr>
          <w:rFonts w:ascii="Times New Roman" w:hAnsi="Times New Roman" w:cs="Times New Roman"/>
          <w:sz w:val="20"/>
          <w:szCs w:val="20"/>
        </w:rPr>
        <w:t>: Саркина Татьяна Валентиновна</w:t>
      </w:r>
    </w:p>
    <w:p w:rsidR="008765B1" w:rsidRDefault="008765B1" w:rsidP="008765B1">
      <w:pPr>
        <w:pStyle w:val="a5"/>
        <w:rPr>
          <w:rFonts w:ascii="Times New Roman" w:eastAsia="Calibri" w:hAnsi="Times New Roman" w:cs="Times New Roman"/>
          <w:bCs/>
          <w:sz w:val="20"/>
          <w:szCs w:val="20"/>
        </w:rPr>
      </w:pPr>
    </w:p>
    <w:p w:rsidR="008765B1" w:rsidRDefault="008765B1" w:rsidP="008765B1">
      <w:pPr>
        <w:pStyle w:val="a5"/>
        <w:rPr>
          <w:rFonts w:ascii="Times New Roman" w:hAnsi="Times New Roman" w:cs="Times New Roman"/>
          <w:sz w:val="20"/>
          <w:szCs w:val="20"/>
        </w:rPr>
      </w:pPr>
      <w:r w:rsidRPr="008765B1">
        <w:rPr>
          <w:rFonts w:ascii="Times New Roman" w:eastAsia="Calibri" w:hAnsi="Times New Roman" w:cs="Times New Roman"/>
          <w:bCs/>
          <w:sz w:val="20"/>
          <w:szCs w:val="20"/>
        </w:rPr>
        <w:t xml:space="preserve">Наименование, место нахождения (почтовый адрес), адрес электронной почты, номера контактных телефонов </w:t>
      </w:r>
      <w:r w:rsidRPr="008765B1">
        <w:rPr>
          <w:rFonts w:ascii="Times New Roman" w:hAnsi="Times New Roman" w:cs="Times New Roman"/>
          <w:bCs/>
          <w:sz w:val="20"/>
          <w:szCs w:val="20"/>
        </w:rPr>
        <w:t>уполномоченного органа</w:t>
      </w:r>
      <w:r w:rsidRPr="008765B1">
        <w:rPr>
          <w:rFonts w:ascii="Times New Roman" w:eastAsia="Calibri" w:hAnsi="Times New Roman" w:cs="Times New Roman"/>
          <w:sz w:val="20"/>
          <w:szCs w:val="20"/>
        </w:rPr>
        <w:t>:</w:t>
      </w:r>
      <w:r w:rsidRPr="008765B1">
        <w:rPr>
          <w:rFonts w:ascii="Times New Roman" w:eastAsia="Calibri" w:hAnsi="Times New Roman" w:cs="Times New Roman"/>
          <w:bCs/>
          <w:sz w:val="20"/>
          <w:szCs w:val="20"/>
        </w:rPr>
        <w:t xml:space="preserve"> </w:t>
      </w:r>
    </w:p>
    <w:p w:rsidR="008765B1" w:rsidRPr="008765B1" w:rsidRDefault="008765B1" w:rsidP="008765B1">
      <w:pPr>
        <w:pStyle w:val="a5"/>
        <w:rPr>
          <w:rFonts w:ascii="Roboto Slab" w:hAnsi="Roboto Slab"/>
          <w:sz w:val="18"/>
          <w:szCs w:val="18"/>
          <w:shd w:val="clear" w:color="auto" w:fill="FFFFFF"/>
        </w:rPr>
      </w:pPr>
      <w:r w:rsidRPr="008765B1">
        <w:rPr>
          <w:rFonts w:ascii="Roboto Slab" w:hAnsi="Roboto Slab"/>
          <w:sz w:val="18"/>
          <w:szCs w:val="18"/>
          <w:shd w:val="clear" w:color="auto" w:fill="FFFFFF"/>
        </w:rPr>
        <w:t>АДМИНИСТРАЦИЯ ГОРОДА ВЕЛИКИЕ ЛУКИ</w:t>
      </w:r>
    </w:p>
    <w:p w:rsidR="008765B1" w:rsidRDefault="008765B1" w:rsidP="008765B1">
      <w:pPr>
        <w:pStyle w:val="a5"/>
        <w:rPr>
          <w:rFonts w:ascii="Times New Roman" w:hAnsi="Times New Roman" w:cs="Times New Roman"/>
          <w:sz w:val="20"/>
          <w:szCs w:val="20"/>
        </w:rPr>
      </w:pPr>
      <w:r>
        <w:rPr>
          <w:rFonts w:ascii="Times New Roman" w:hAnsi="Times New Roman" w:cs="Times New Roman"/>
          <w:sz w:val="20"/>
          <w:szCs w:val="20"/>
        </w:rPr>
        <w:t>Адрес: 182113</w:t>
      </w:r>
      <w:r w:rsidRPr="008765B1">
        <w:rPr>
          <w:rFonts w:ascii="Times New Roman" w:hAnsi="Times New Roman" w:cs="Times New Roman"/>
          <w:sz w:val="20"/>
          <w:szCs w:val="20"/>
        </w:rPr>
        <w:t>, Псковская обл</w:t>
      </w:r>
      <w:r>
        <w:rPr>
          <w:rFonts w:ascii="Times New Roman" w:hAnsi="Times New Roman" w:cs="Times New Roman"/>
          <w:sz w:val="20"/>
          <w:szCs w:val="20"/>
        </w:rPr>
        <w:t>., Великие Луки</w:t>
      </w:r>
      <w:r w:rsidRPr="008765B1">
        <w:rPr>
          <w:rFonts w:ascii="Times New Roman" w:hAnsi="Times New Roman" w:cs="Times New Roman"/>
          <w:sz w:val="20"/>
          <w:szCs w:val="20"/>
        </w:rPr>
        <w:t>, пл</w:t>
      </w:r>
      <w:r>
        <w:rPr>
          <w:rFonts w:ascii="Times New Roman" w:hAnsi="Times New Roman" w:cs="Times New Roman"/>
          <w:sz w:val="20"/>
          <w:szCs w:val="20"/>
        </w:rPr>
        <w:t>. ЛЕНИНА, 1</w:t>
      </w:r>
    </w:p>
    <w:p w:rsidR="008765B1" w:rsidRPr="008765B1" w:rsidRDefault="008765B1" w:rsidP="008765B1">
      <w:pPr>
        <w:pStyle w:val="a5"/>
        <w:rPr>
          <w:rFonts w:ascii="Times New Roman" w:hAnsi="Times New Roman" w:cs="Times New Roman"/>
          <w:sz w:val="20"/>
          <w:szCs w:val="20"/>
          <w:lang w:val="en-US"/>
        </w:rPr>
      </w:pPr>
      <w:proofErr w:type="gramStart"/>
      <w:r>
        <w:rPr>
          <w:rFonts w:ascii="Times New Roman" w:hAnsi="Times New Roman" w:cs="Times New Roman"/>
          <w:sz w:val="20"/>
          <w:szCs w:val="20"/>
        </w:rPr>
        <w:t>Е</w:t>
      </w:r>
      <w:proofErr w:type="gramEnd"/>
      <w:r w:rsidRPr="008765B1">
        <w:rPr>
          <w:rFonts w:ascii="Times New Roman" w:hAnsi="Times New Roman" w:cs="Times New Roman"/>
          <w:sz w:val="20"/>
          <w:szCs w:val="20"/>
          <w:lang w:val="en-US"/>
        </w:rPr>
        <w:t>-mail: market@vluki.reg60.ru</w:t>
      </w:r>
    </w:p>
    <w:p w:rsidR="008765B1" w:rsidRPr="008765B1" w:rsidRDefault="008765B1" w:rsidP="008765B1">
      <w:pPr>
        <w:pStyle w:val="a5"/>
        <w:rPr>
          <w:rFonts w:ascii="Times New Roman" w:hAnsi="Times New Roman" w:cs="Times New Roman"/>
          <w:sz w:val="20"/>
          <w:szCs w:val="20"/>
        </w:rPr>
      </w:pPr>
      <w:r>
        <w:rPr>
          <w:rFonts w:ascii="Times New Roman" w:hAnsi="Times New Roman" w:cs="Times New Roman"/>
          <w:sz w:val="20"/>
          <w:szCs w:val="20"/>
        </w:rPr>
        <w:t>Т</w:t>
      </w:r>
      <w:r w:rsidRPr="008765B1">
        <w:rPr>
          <w:rFonts w:ascii="Times New Roman" w:hAnsi="Times New Roman" w:cs="Times New Roman"/>
          <w:sz w:val="20"/>
          <w:szCs w:val="20"/>
        </w:rPr>
        <w:t>ел</w:t>
      </w:r>
      <w:r>
        <w:rPr>
          <w:rFonts w:ascii="Times New Roman" w:hAnsi="Times New Roman" w:cs="Times New Roman"/>
          <w:sz w:val="20"/>
          <w:szCs w:val="20"/>
        </w:rPr>
        <w:t xml:space="preserve">ефон: </w:t>
      </w:r>
      <w:r w:rsidRPr="008765B1">
        <w:rPr>
          <w:rFonts w:ascii="Times New Roman" w:hAnsi="Times New Roman" w:cs="Times New Roman"/>
          <w:sz w:val="20"/>
          <w:szCs w:val="20"/>
        </w:rPr>
        <w:t>8</w:t>
      </w:r>
      <w:r>
        <w:rPr>
          <w:rFonts w:ascii="Times New Roman" w:hAnsi="Times New Roman" w:cs="Times New Roman"/>
          <w:sz w:val="20"/>
          <w:szCs w:val="20"/>
        </w:rPr>
        <w:t xml:space="preserve"> (81153) </w:t>
      </w:r>
      <w:r w:rsidRPr="008765B1">
        <w:rPr>
          <w:rFonts w:ascii="Times New Roman" w:hAnsi="Times New Roman" w:cs="Times New Roman"/>
          <w:sz w:val="20"/>
          <w:szCs w:val="20"/>
        </w:rPr>
        <w:t>5</w:t>
      </w:r>
      <w:r>
        <w:rPr>
          <w:rFonts w:ascii="Times New Roman" w:hAnsi="Times New Roman" w:cs="Times New Roman"/>
          <w:sz w:val="20"/>
          <w:szCs w:val="20"/>
        </w:rPr>
        <w:t>-</w:t>
      </w:r>
      <w:r w:rsidRPr="008765B1">
        <w:rPr>
          <w:rFonts w:ascii="Times New Roman" w:hAnsi="Times New Roman" w:cs="Times New Roman"/>
          <w:sz w:val="20"/>
          <w:szCs w:val="20"/>
        </w:rPr>
        <w:t>71</w:t>
      </w:r>
      <w:r>
        <w:rPr>
          <w:rFonts w:ascii="Times New Roman" w:hAnsi="Times New Roman" w:cs="Times New Roman"/>
          <w:sz w:val="20"/>
          <w:szCs w:val="20"/>
        </w:rPr>
        <w:t>-</w:t>
      </w:r>
      <w:r w:rsidRPr="008765B1">
        <w:rPr>
          <w:rFonts w:ascii="Times New Roman" w:hAnsi="Times New Roman" w:cs="Times New Roman"/>
          <w:sz w:val="20"/>
          <w:szCs w:val="20"/>
        </w:rPr>
        <w:t>01</w:t>
      </w:r>
    </w:p>
    <w:p w:rsidR="00834095" w:rsidRPr="008765B1" w:rsidRDefault="002E41EE" w:rsidP="008765B1">
      <w:pPr>
        <w:pStyle w:val="a5"/>
        <w:jc w:val="both"/>
        <w:rPr>
          <w:rFonts w:ascii="Times New Roman" w:hAnsi="Times New Roman" w:cs="Times New Roman"/>
          <w:sz w:val="20"/>
          <w:szCs w:val="20"/>
        </w:rPr>
      </w:pPr>
      <w:r w:rsidRPr="008765B1">
        <w:rPr>
          <w:rFonts w:ascii="Times New Roman" w:hAnsi="Times New Roman" w:cs="Times New Roman"/>
          <w:sz w:val="20"/>
          <w:szCs w:val="20"/>
        </w:rPr>
        <w:t>_____________________________________________________________________________________________</w:t>
      </w:r>
    </w:p>
    <w:p w:rsidR="00503675" w:rsidRPr="008765B1" w:rsidRDefault="00503675" w:rsidP="00125CCC">
      <w:pPr>
        <w:pStyle w:val="a5"/>
        <w:jc w:val="both"/>
        <w:rPr>
          <w:rFonts w:ascii="Times New Roman" w:hAnsi="Times New Roman" w:cs="Times New Roman"/>
          <w:sz w:val="20"/>
          <w:szCs w:val="20"/>
        </w:rPr>
      </w:pPr>
    </w:p>
    <w:p w:rsidR="008E0809" w:rsidRPr="00B75B43" w:rsidRDefault="008E0809" w:rsidP="00125CCC">
      <w:pPr>
        <w:pStyle w:val="a5"/>
        <w:jc w:val="both"/>
        <w:rPr>
          <w:rFonts w:ascii="Times New Roman" w:hAnsi="Times New Roman" w:cs="Times New Roman"/>
          <w:sz w:val="20"/>
          <w:szCs w:val="20"/>
        </w:rPr>
      </w:pPr>
      <w:r w:rsidRPr="00B75B43">
        <w:rPr>
          <w:rFonts w:ascii="Times New Roman" w:hAnsi="Times New Roman" w:cs="Times New Roman"/>
          <w:sz w:val="20"/>
          <w:szCs w:val="20"/>
        </w:rPr>
        <w:t>ООО «СТРОЙИНВЕСТ»,</w:t>
      </w:r>
      <w:r w:rsidR="009C64BD" w:rsidRPr="00B75B43">
        <w:rPr>
          <w:rFonts w:ascii="Times New Roman" w:hAnsi="Times New Roman" w:cs="Times New Roman"/>
          <w:sz w:val="20"/>
          <w:szCs w:val="20"/>
        </w:rPr>
        <w:t xml:space="preserve"> </w:t>
      </w:r>
      <w:r w:rsidRPr="00B75B43">
        <w:rPr>
          <w:rFonts w:ascii="Times New Roman" w:hAnsi="Times New Roman" w:cs="Times New Roman"/>
          <w:sz w:val="20"/>
          <w:szCs w:val="20"/>
        </w:rPr>
        <w:t>руководствуясь ст.105 Федерального закона от 05.04.2013 №44-ФЗ "О контрактной системе в сфере закупок", направляет в Ваш адрес жалобу о нижеследующем:</w:t>
      </w:r>
    </w:p>
    <w:p w:rsidR="00BB4E22" w:rsidRPr="00B75B43" w:rsidRDefault="00BB4E22" w:rsidP="00125CCC">
      <w:pPr>
        <w:pStyle w:val="a5"/>
        <w:jc w:val="both"/>
        <w:rPr>
          <w:rFonts w:ascii="Times New Roman" w:hAnsi="Times New Roman" w:cs="Times New Roman"/>
          <w:sz w:val="20"/>
          <w:szCs w:val="20"/>
        </w:rPr>
      </w:pPr>
    </w:p>
    <w:p w:rsidR="00BB4E22" w:rsidRPr="00B75B43" w:rsidRDefault="00BB4E22" w:rsidP="00125CCC">
      <w:pPr>
        <w:pStyle w:val="a5"/>
        <w:jc w:val="both"/>
        <w:rPr>
          <w:rFonts w:ascii="Times New Roman" w:hAnsi="Times New Roman" w:cs="Times New Roman"/>
          <w:sz w:val="20"/>
          <w:szCs w:val="20"/>
        </w:rPr>
      </w:pPr>
    </w:p>
    <w:p w:rsidR="008A1A8A" w:rsidRPr="00B75B43" w:rsidRDefault="008A1A8A" w:rsidP="00125CCC">
      <w:pPr>
        <w:pStyle w:val="a5"/>
        <w:jc w:val="center"/>
        <w:rPr>
          <w:rFonts w:ascii="Times New Roman" w:hAnsi="Times New Roman" w:cs="Times New Roman"/>
          <w:b/>
          <w:sz w:val="20"/>
          <w:szCs w:val="20"/>
        </w:rPr>
      </w:pPr>
      <w:r w:rsidRPr="00B75B43">
        <w:rPr>
          <w:rFonts w:ascii="Times New Roman" w:hAnsi="Times New Roman" w:cs="Times New Roman"/>
          <w:b/>
          <w:sz w:val="20"/>
          <w:szCs w:val="20"/>
        </w:rPr>
        <w:t>ДОВОДЫ ЖАЛОБЫ</w:t>
      </w:r>
    </w:p>
    <w:p w:rsidR="009953BC" w:rsidRPr="00B75B43" w:rsidRDefault="009953BC" w:rsidP="00125CCC">
      <w:pPr>
        <w:pStyle w:val="a5"/>
        <w:jc w:val="both"/>
        <w:rPr>
          <w:rFonts w:ascii="Times New Roman" w:hAnsi="Times New Roman" w:cs="Times New Roman"/>
          <w:b/>
          <w:sz w:val="20"/>
          <w:szCs w:val="20"/>
        </w:rPr>
      </w:pPr>
    </w:p>
    <w:p w:rsidR="008765B1" w:rsidRPr="008765B1" w:rsidRDefault="0052356D" w:rsidP="008765B1">
      <w:pPr>
        <w:pStyle w:val="a5"/>
        <w:jc w:val="both"/>
        <w:rPr>
          <w:rFonts w:ascii="Times New Roman" w:hAnsi="Times New Roman" w:cs="Times New Roman"/>
          <w:sz w:val="20"/>
          <w:szCs w:val="20"/>
        </w:rPr>
      </w:pPr>
      <w:r w:rsidRPr="008765B1">
        <w:rPr>
          <w:rFonts w:ascii="Times New Roman" w:hAnsi="Times New Roman" w:cs="Times New Roman"/>
          <w:sz w:val="20"/>
          <w:szCs w:val="20"/>
        </w:rPr>
        <w:t>1</w:t>
      </w:r>
      <w:r w:rsidR="005267FF" w:rsidRPr="008765B1">
        <w:rPr>
          <w:rFonts w:ascii="Times New Roman" w:hAnsi="Times New Roman" w:cs="Times New Roman"/>
          <w:sz w:val="20"/>
          <w:szCs w:val="20"/>
        </w:rPr>
        <w:t xml:space="preserve">) </w:t>
      </w:r>
      <w:r w:rsidR="008765B1" w:rsidRPr="008765B1">
        <w:rPr>
          <w:rFonts w:ascii="Times New Roman" w:hAnsi="Times New Roman" w:cs="Times New Roman"/>
          <w:sz w:val="20"/>
          <w:szCs w:val="20"/>
          <w:lang w:bidi="ru-RU"/>
        </w:rPr>
        <w:t>В соответствии с ч. 1 ст. 96 Федерального Закона «О контрактной системе в сфере закупок товаров, работ, услуг для обеспечения государственных и муниципальных нужд» Заказчиком в извещении об осуществлении закупки, документации о закупке и проекте контракта должно быть установлено требование об обеспечении исполнения контракта. При этом в соответствии с ч. 1 ст. 34 Закона контракт заключается на условиях, предусмотренных извещением об осуществлении закупки и документацией о закупке.</w:t>
      </w:r>
    </w:p>
    <w:p w:rsidR="008765B1" w:rsidRPr="008765B1" w:rsidRDefault="008765B1" w:rsidP="008765B1">
      <w:pPr>
        <w:pStyle w:val="a5"/>
        <w:jc w:val="both"/>
        <w:rPr>
          <w:rFonts w:ascii="Times New Roman" w:hAnsi="Times New Roman" w:cs="Times New Roman"/>
          <w:sz w:val="20"/>
          <w:szCs w:val="20"/>
          <w:lang w:bidi="ru-RU"/>
        </w:rPr>
      </w:pPr>
      <w:r w:rsidRPr="008765B1">
        <w:rPr>
          <w:rFonts w:ascii="Times New Roman" w:hAnsi="Times New Roman" w:cs="Times New Roman"/>
          <w:sz w:val="20"/>
          <w:szCs w:val="20"/>
          <w:lang w:bidi="ru-RU"/>
        </w:rPr>
        <w:t xml:space="preserve">Согласно ч. 3 ст. 96 Закона исполнение контракта может обеспечиваться предоставлением банковской гарантии, выданной банком и соответствующей требованиям ст. 45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r w:rsidRPr="008765B1">
        <w:rPr>
          <w:rFonts w:ascii="Times New Roman" w:eastAsiaTheme="majorEastAsia" w:hAnsi="Times New Roman" w:cs="Times New Roman"/>
          <w:sz w:val="20"/>
          <w:szCs w:val="20"/>
        </w:rPr>
        <w:t>Способ обеспечения</w:t>
      </w:r>
      <w:r w:rsidRPr="008765B1">
        <w:rPr>
          <w:rFonts w:ascii="Times New Roman" w:hAnsi="Times New Roman" w:cs="Times New Roman"/>
          <w:sz w:val="20"/>
          <w:szCs w:val="20"/>
          <w:lang w:bidi="ru-RU"/>
        </w:rPr>
        <w:t xml:space="preserve"> исполнения контракта </w:t>
      </w:r>
      <w:r w:rsidRPr="008765B1">
        <w:rPr>
          <w:rFonts w:ascii="Times New Roman" w:eastAsiaTheme="majorEastAsia" w:hAnsi="Times New Roman" w:cs="Times New Roman"/>
          <w:sz w:val="20"/>
          <w:szCs w:val="20"/>
        </w:rPr>
        <w:t>определяется участником закупки</w:t>
      </w:r>
      <w:r w:rsidRPr="008765B1">
        <w:rPr>
          <w:rFonts w:ascii="Times New Roman" w:hAnsi="Times New Roman" w:cs="Times New Roman"/>
          <w:sz w:val="20"/>
          <w:szCs w:val="20"/>
          <w:lang w:bidi="ru-RU"/>
        </w:rPr>
        <w:t xml:space="preserve">, с которым заключается контракт, </w:t>
      </w:r>
      <w:r w:rsidRPr="008765B1">
        <w:rPr>
          <w:rFonts w:ascii="Times New Roman" w:eastAsiaTheme="majorEastAsia" w:hAnsi="Times New Roman" w:cs="Times New Roman"/>
          <w:sz w:val="20"/>
          <w:szCs w:val="20"/>
        </w:rPr>
        <w:t>самостоятельно</w:t>
      </w:r>
      <w:r w:rsidRPr="008765B1">
        <w:rPr>
          <w:rFonts w:ascii="Times New Roman" w:hAnsi="Times New Roman" w:cs="Times New Roman"/>
          <w:sz w:val="20"/>
          <w:szCs w:val="20"/>
          <w:lang w:bidi="ru-RU"/>
        </w:rPr>
        <w:t>.</w:t>
      </w:r>
      <w:r w:rsidRPr="008765B1">
        <w:rPr>
          <w:rFonts w:ascii="Times New Roman" w:hAnsi="Times New Roman" w:cs="Times New Roman"/>
          <w:sz w:val="20"/>
          <w:szCs w:val="20"/>
        </w:rPr>
        <w:t xml:space="preserve"> </w:t>
      </w:r>
      <w:r w:rsidRPr="008765B1">
        <w:rPr>
          <w:rFonts w:ascii="Times New Roman" w:hAnsi="Times New Roman" w:cs="Times New Roman"/>
          <w:sz w:val="20"/>
          <w:szCs w:val="20"/>
          <w:lang w:bidi="ru-RU"/>
        </w:rPr>
        <w:t>Срок действия банковской гарантии должен превышать срок действия контракта не менее чем на один месяц.</w:t>
      </w:r>
    </w:p>
    <w:p w:rsidR="008765B1" w:rsidRPr="008765B1" w:rsidRDefault="008765B1" w:rsidP="008765B1">
      <w:pPr>
        <w:pStyle w:val="a5"/>
        <w:jc w:val="both"/>
        <w:rPr>
          <w:rFonts w:ascii="Times New Roman" w:hAnsi="Times New Roman" w:cs="Times New Roman"/>
          <w:sz w:val="20"/>
          <w:szCs w:val="20"/>
          <w:lang w:bidi="ru-RU"/>
        </w:rPr>
      </w:pPr>
      <w:r w:rsidRPr="008765B1">
        <w:rPr>
          <w:rFonts w:ascii="Times New Roman" w:hAnsi="Times New Roman" w:cs="Times New Roman"/>
          <w:sz w:val="20"/>
          <w:szCs w:val="20"/>
          <w:lang w:bidi="ru-RU"/>
        </w:rPr>
        <w:t xml:space="preserve">Контракт заключается </w:t>
      </w:r>
      <w:r w:rsidRPr="008765B1">
        <w:rPr>
          <w:rFonts w:ascii="Times New Roman" w:hAnsi="Times New Roman" w:cs="Times New Roman"/>
          <w:sz w:val="20"/>
          <w:szCs w:val="20"/>
          <w:u w:val="single"/>
          <w:lang w:bidi="ru-RU"/>
        </w:rPr>
        <w:t xml:space="preserve">после </w:t>
      </w:r>
      <w:r w:rsidRPr="008765B1">
        <w:rPr>
          <w:rFonts w:ascii="Times New Roman" w:hAnsi="Times New Roman" w:cs="Times New Roman"/>
          <w:sz w:val="20"/>
          <w:szCs w:val="20"/>
          <w:lang w:bidi="ru-RU"/>
        </w:rPr>
        <w:t>предоставления участником закупки, с которым заключается контракт, обеспечения исполнения контракта в соответствии с настоящим Федеральным законом.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(части 4-5 Федерального закона «О контрактной системе в сфере закупок товаров, работ, услуг для обеспечения государственных и муниципальных нужд»).</w:t>
      </w:r>
    </w:p>
    <w:p w:rsidR="008765B1" w:rsidRPr="008765B1" w:rsidRDefault="008765B1" w:rsidP="008765B1">
      <w:pPr>
        <w:pStyle w:val="a5"/>
        <w:jc w:val="both"/>
        <w:rPr>
          <w:rFonts w:ascii="Times New Roman" w:hAnsi="Times New Roman" w:cs="Times New Roman"/>
          <w:sz w:val="20"/>
          <w:szCs w:val="20"/>
          <w:lang w:bidi="ru-RU"/>
        </w:rPr>
      </w:pPr>
      <w:r w:rsidRPr="008765B1">
        <w:rPr>
          <w:rFonts w:ascii="Times New Roman" w:hAnsi="Times New Roman" w:cs="Times New Roman"/>
          <w:sz w:val="20"/>
          <w:szCs w:val="20"/>
          <w:lang w:bidi="ru-RU"/>
        </w:rPr>
        <w:t xml:space="preserve">Следовательно, из смысла данной статьи закона следует право заказчика на получение обеспечения исполнения контракта </w:t>
      </w:r>
      <w:r w:rsidRPr="008765B1">
        <w:rPr>
          <w:rFonts w:ascii="Times New Roman" w:hAnsi="Times New Roman" w:cs="Times New Roman"/>
          <w:sz w:val="20"/>
          <w:szCs w:val="20"/>
          <w:u w:val="single"/>
          <w:lang w:bidi="ru-RU"/>
        </w:rPr>
        <w:t>на стадии подачи заявки или при подписании контракта</w:t>
      </w:r>
      <w:r w:rsidRPr="008765B1">
        <w:rPr>
          <w:rFonts w:ascii="Times New Roman" w:hAnsi="Times New Roman" w:cs="Times New Roman"/>
          <w:sz w:val="20"/>
          <w:szCs w:val="20"/>
          <w:lang w:bidi="ru-RU"/>
        </w:rPr>
        <w:t xml:space="preserve">. Возможность требовать </w:t>
      </w:r>
      <w:r w:rsidRPr="008765B1">
        <w:rPr>
          <w:rFonts w:ascii="Times New Roman" w:hAnsi="Times New Roman" w:cs="Times New Roman"/>
          <w:sz w:val="20"/>
          <w:szCs w:val="20"/>
          <w:lang w:bidi="ru-RU"/>
        </w:rPr>
        <w:lastRenderedPageBreak/>
        <w:t>представления нового обеспечения или внесения изменения в действующее обеспечение на стадии исполнения контракта данным законом не предусмотрено.</w:t>
      </w:r>
    </w:p>
    <w:p w:rsidR="008765B1" w:rsidRPr="008765B1" w:rsidRDefault="008765B1" w:rsidP="008765B1">
      <w:pPr>
        <w:pStyle w:val="a5"/>
        <w:jc w:val="both"/>
        <w:rPr>
          <w:rFonts w:ascii="Times New Roman" w:hAnsi="Times New Roman" w:cs="Times New Roman"/>
          <w:sz w:val="20"/>
          <w:szCs w:val="20"/>
          <w:lang w:bidi="ru-RU"/>
        </w:rPr>
      </w:pPr>
      <w:r w:rsidRPr="008765B1">
        <w:rPr>
          <w:rFonts w:ascii="Times New Roman" w:hAnsi="Times New Roman" w:cs="Times New Roman"/>
          <w:sz w:val="20"/>
          <w:szCs w:val="20"/>
          <w:lang w:bidi="ru-RU"/>
        </w:rPr>
        <w:t xml:space="preserve">Единственное исключение предусмотрено в части 7 статьи 96 Федерального закона «О контрактной системе в сфере закупок товаров, работ, услуг для обеспечения государственных и муниципальных нужд», в </w:t>
      </w:r>
      <w:proofErr w:type="gramStart"/>
      <w:r w:rsidRPr="008765B1">
        <w:rPr>
          <w:rFonts w:ascii="Times New Roman" w:hAnsi="Times New Roman" w:cs="Times New Roman"/>
          <w:sz w:val="20"/>
          <w:szCs w:val="20"/>
          <w:lang w:bidi="ru-RU"/>
        </w:rPr>
        <w:t>силу</w:t>
      </w:r>
      <w:proofErr w:type="gramEnd"/>
      <w:r w:rsidRPr="008765B1">
        <w:rPr>
          <w:rFonts w:ascii="Times New Roman" w:hAnsi="Times New Roman" w:cs="Times New Roman"/>
          <w:sz w:val="20"/>
          <w:szCs w:val="20"/>
          <w:lang w:bidi="ru-RU"/>
        </w:rPr>
        <w:t xml:space="preserve"> которой </w:t>
      </w:r>
      <w:r w:rsidRPr="008765B1">
        <w:rPr>
          <w:rFonts w:ascii="Times New Roman" w:hAnsi="Times New Roman" w:cs="Times New Roman"/>
          <w:sz w:val="20"/>
          <w:szCs w:val="20"/>
          <w:u w:val="single"/>
          <w:lang w:bidi="ru-RU"/>
        </w:rPr>
        <w:t>в ходе исполнения</w:t>
      </w:r>
      <w:r w:rsidRPr="008765B1">
        <w:rPr>
          <w:rFonts w:ascii="Times New Roman" w:hAnsi="Times New Roman" w:cs="Times New Roman"/>
          <w:sz w:val="20"/>
          <w:szCs w:val="20"/>
          <w:lang w:bidi="ru-RU"/>
        </w:rPr>
        <w:t xml:space="preserve">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765B1" w:rsidRPr="008765B1" w:rsidRDefault="008765B1" w:rsidP="008765B1">
      <w:pPr>
        <w:pStyle w:val="a5"/>
        <w:jc w:val="both"/>
        <w:rPr>
          <w:rFonts w:ascii="Times New Roman" w:hAnsi="Times New Roman" w:cs="Times New Roman"/>
          <w:sz w:val="20"/>
          <w:szCs w:val="20"/>
          <w:lang w:bidi="ru-RU"/>
        </w:rPr>
      </w:pPr>
      <w:r w:rsidRPr="008765B1">
        <w:rPr>
          <w:rFonts w:ascii="Times New Roman" w:hAnsi="Times New Roman" w:cs="Times New Roman"/>
          <w:sz w:val="20"/>
          <w:szCs w:val="20"/>
          <w:lang w:bidi="ru-RU"/>
        </w:rPr>
        <w:t>При этом в Проекте контракта указано:</w:t>
      </w:r>
    </w:p>
    <w:p w:rsidR="008765B1" w:rsidRPr="008765B1" w:rsidRDefault="008765B1" w:rsidP="008765B1">
      <w:pPr>
        <w:pStyle w:val="a5"/>
        <w:jc w:val="both"/>
        <w:rPr>
          <w:rFonts w:ascii="Times New Roman" w:hAnsi="Times New Roman" w:cs="Times New Roman"/>
          <w:i/>
          <w:sz w:val="20"/>
          <w:szCs w:val="20"/>
        </w:rPr>
      </w:pPr>
      <w:r w:rsidRPr="008765B1">
        <w:rPr>
          <w:rFonts w:ascii="Times New Roman" w:hAnsi="Times New Roman" w:cs="Times New Roman"/>
          <w:i/>
          <w:sz w:val="20"/>
          <w:szCs w:val="20"/>
          <w:lang w:bidi="ru-RU"/>
        </w:rPr>
        <w:t>«</w:t>
      </w:r>
      <w:r w:rsidRPr="008765B1">
        <w:rPr>
          <w:rFonts w:ascii="Times New Roman" w:hAnsi="Times New Roman" w:cs="Times New Roman"/>
          <w:i/>
          <w:sz w:val="20"/>
          <w:szCs w:val="20"/>
        </w:rPr>
        <w:t>18.2.2. Условия указанного пункта действуют при представлении Подрядчиком банковской гарантии в качестве обеспечения исполнения Контракта</w:t>
      </w:r>
    </w:p>
    <w:p w:rsidR="008765B1" w:rsidRPr="008765B1" w:rsidRDefault="008765B1" w:rsidP="008765B1">
      <w:pPr>
        <w:pStyle w:val="a5"/>
        <w:jc w:val="both"/>
        <w:rPr>
          <w:rFonts w:ascii="Times New Roman" w:hAnsi="Times New Roman" w:cs="Times New Roman"/>
          <w:i/>
          <w:sz w:val="20"/>
          <w:szCs w:val="20"/>
        </w:rPr>
      </w:pPr>
      <w:r w:rsidRPr="008765B1">
        <w:rPr>
          <w:rFonts w:ascii="Times New Roman" w:hAnsi="Times New Roman" w:cs="Times New Roman"/>
          <w:i/>
          <w:sz w:val="20"/>
          <w:szCs w:val="20"/>
        </w:rPr>
        <w:t>Банковская гарантия, выданная Подрядчику банком для целей обеспечения исполнения Контракта, должна соответствовать следующим требованиям:</w:t>
      </w:r>
    </w:p>
    <w:p w:rsidR="008765B1" w:rsidRPr="008765B1" w:rsidRDefault="008765B1" w:rsidP="008765B1">
      <w:pPr>
        <w:pStyle w:val="a5"/>
        <w:jc w:val="both"/>
        <w:rPr>
          <w:rFonts w:ascii="Times New Roman" w:hAnsi="Times New Roman" w:cs="Times New Roman"/>
          <w:i/>
          <w:sz w:val="20"/>
          <w:szCs w:val="20"/>
        </w:rPr>
      </w:pPr>
      <w:r w:rsidRPr="008765B1">
        <w:rPr>
          <w:rFonts w:ascii="Times New Roman" w:hAnsi="Times New Roman" w:cs="Times New Roman"/>
          <w:i/>
          <w:sz w:val="20"/>
          <w:szCs w:val="20"/>
          <w:lang w:val="en-US"/>
        </w:rPr>
        <w:t>&lt;</w:t>
      </w:r>
      <w:r w:rsidRPr="008765B1">
        <w:rPr>
          <w:rFonts w:ascii="Times New Roman" w:hAnsi="Times New Roman" w:cs="Times New Roman"/>
          <w:i/>
          <w:sz w:val="20"/>
          <w:szCs w:val="20"/>
        </w:rPr>
        <w:t>…</w:t>
      </w:r>
      <w:r w:rsidRPr="008765B1">
        <w:rPr>
          <w:rFonts w:ascii="Times New Roman" w:hAnsi="Times New Roman" w:cs="Times New Roman"/>
          <w:i/>
          <w:sz w:val="20"/>
          <w:szCs w:val="20"/>
          <w:lang w:val="en-US"/>
        </w:rPr>
        <w:t>&gt;</w:t>
      </w:r>
    </w:p>
    <w:p w:rsidR="008765B1" w:rsidRPr="008765B1" w:rsidRDefault="008765B1" w:rsidP="008765B1">
      <w:pPr>
        <w:pStyle w:val="a5"/>
        <w:jc w:val="both"/>
        <w:rPr>
          <w:rFonts w:ascii="Times New Roman" w:hAnsi="Times New Roman" w:cs="Times New Roman"/>
          <w:i/>
          <w:sz w:val="20"/>
          <w:szCs w:val="20"/>
          <w:lang w:bidi="ru-RU"/>
        </w:rPr>
      </w:pPr>
      <w:r w:rsidRPr="008765B1">
        <w:rPr>
          <w:rFonts w:ascii="Times New Roman" w:hAnsi="Times New Roman" w:cs="Times New Roman"/>
          <w:i/>
          <w:sz w:val="20"/>
          <w:szCs w:val="20"/>
        </w:rPr>
        <w:t>8. В случае</w:t>
      </w:r>
      <w:proofErr w:type="gramStart"/>
      <w:r w:rsidRPr="008765B1">
        <w:rPr>
          <w:rFonts w:ascii="Times New Roman" w:hAnsi="Times New Roman" w:cs="Times New Roman"/>
          <w:i/>
          <w:sz w:val="20"/>
          <w:szCs w:val="20"/>
        </w:rPr>
        <w:t>,</w:t>
      </w:r>
      <w:proofErr w:type="gramEnd"/>
      <w:r w:rsidRPr="008765B1">
        <w:rPr>
          <w:rFonts w:ascii="Times New Roman" w:hAnsi="Times New Roman" w:cs="Times New Roman"/>
          <w:i/>
          <w:sz w:val="20"/>
          <w:szCs w:val="20"/>
        </w:rPr>
        <w:t xml:space="preserve"> если по каким-либо причинам обеспечение исполнения Контракта (банковская гарантия) перестало быть действительным, в том числе если в ходе исполнения Контракта Заказчику стало известно о несостоятельности гаранта, аннулировании (отзыве) лицензии и других обстоятельствах, препятствующих гаранту в выполнении обязательств, или иным образом перестало обеспечивать исполнение Подрядчиком  своих обязательств по Контракту, Подрядчик обязуется в течение 5 (пяти) рабочих дней предоставить Заказчику новое обеспечение Контракта</w:t>
      </w:r>
      <w:r w:rsidRPr="008765B1">
        <w:rPr>
          <w:rFonts w:ascii="Times New Roman" w:hAnsi="Times New Roman" w:cs="Times New Roman"/>
          <w:i/>
          <w:sz w:val="20"/>
          <w:szCs w:val="20"/>
          <w:lang w:bidi="ru-RU"/>
        </w:rPr>
        <w:t>».</w:t>
      </w:r>
    </w:p>
    <w:p w:rsidR="008765B1" w:rsidRPr="008765B1" w:rsidRDefault="008765B1" w:rsidP="008765B1">
      <w:pPr>
        <w:pStyle w:val="a5"/>
        <w:jc w:val="both"/>
        <w:rPr>
          <w:rFonts w:ascii="Times New Roman" w:hAnsi="Times New Roman" w:cs="Times New Roman"/>
          <w:sz w:val="20"/>
          <w:szCs w:val="20"/>
          <w:lang w:bidi="ru-RU"/>
        </w:rPr>
      </w:pPr>
      <w:r w:rsidRPr="008765B1">
        <w:rPr>
          <w:rFonts w:ascii="Times New Roman" w:hAnsi="Times New Roman" w:cs="Times New Roman"/>
          <w:sz w:val="20"/>
          <w:szCs w:val="20"/>
          <w:lang w:bidi="ru-RU"/>
        </w:rPr>
        <w:t>Более того, условие «обеспечение исполнения обязательств по настоящему Договору перестало быть действительным, закончило свое действие или иным образом перестало обеспечивать выполнение Поставщиком своих обязательств» не конкретизировано и имеет широкое толкование, в том числе может включать в себя предоставление недостоверной банковской гарантии. В таком случае, опираясь на данное условие Проекта контракта, у Подрядчика возникает возможность предоставления недействительной банковской гарантии и возможность ее безнаказанной замены в ходе исполнения обязательств по контракту, что противоречит законодательству и увеличивает риск заключения контракта с недобросовестным участником закупки.</w:t>
      </w:r>
    </w:p>
    <w:p w:rsidR="008765B1" w:rsidRPr="008765B1" w:rsidRDefault="008765B1" w:rsidP="008765B1">
      <w:pPr>
        <w:pStyle w:val="a5"/>
        <w:jc w:val="both"/>
        <w:rPr>
          <w:rFonts w:ascii="Times New Roman" w:eastAsia="Calibri" w:hAnsi="Times New Roman" w:cs="Times New Roman"/>
          <w:sz w:val="20"/>
          <w:szCs w:val="20"/>
        </w:rPr>
      </w:pPr>
      <w:r w:rsidRPr="008765B1">
        <w:rPr>
          <w:rFonts w:ascii="Times New Roman" w:hAnsi="Times New Roman" w:cs="Times New Roman"/>
          <w:sz w:val="20"/>
          <w:szCs w:val="20"/>
          <w:lang w:bidi="ru-RU"/>
        </w:rPr>
        <w:t xml:space="preserve">Таким образом, на участника закупки условиями аукционной документации фактически возложены риски </w:t>
      </w:r>
      <w:r w:rsidRPr="008765B1">
        <w:rPr>
          <w:rFonts w:ascii="Times New Roman" w:hAnsi="Times New Roman" w:cs="Times New Roman"/>
          <w:sz w:val="20"/>
          <w:szCs w:val="20"/>
          <w:u w:val="single"/>
          <w:lang w:bidi="ru-RU"/>
        </w:rPr>
        <w:t>действительности</w:t>
      </w:r>
      <w:r w:rsidRPr="008765B1">
        <w:rPr>
          <w:rFonts w:ascii="Times New Roman" w:hAnsi="Times New Roman" w:cs="Times New Roman"/>
          <w:sz w:val="20"/>
          <w:szCs w:val="20"/>
          <w:lang w:bidi="ru-RU"/>
        </w:rPr>
        <w:t xml:space="preserve"> банковских гарантий на весь период ее предоставления, в силу чего они могут быть в ходе исполнения контракта повторно обязаны предоставлять обеспечение исполнения контракта. Следовательно, п</w:t>
      </w:r>
      <w:r w:rsidRPr="008765B1">
        <w:rPr>
          <w:rFonts w:ascii="Times New Roman" w:eastAsia="Calibri" w:hAnsi="Times New Roman" w:cs="Times New Roman"/>
          <w:sz w:val="20"/>
          <w:szCs w:val="20"/>
        </w:rPr>
        <w:t>одобное условие, включенное в Проект контракта должно содержать уточнение о том, что действие указанного пункта не распространяется на случаи, когда Подрядчиком предоставлена недостоверная банковская гарантия, поскольку у Заказчика имеется возможность проверить достоверность предоставляемой банковской гарантии на стадии подачи Заявок.</w:t>
      </w:r>
    </w:p>
    <w:p w:rsidR="008765B1" w:rsidRPr="008765B1" w:rsidRDefault="008765B1" w:rsidP="008765B1">
      <w:pPr>
        <w:pStyle w:val="a5"/>
        <w:jc w:val="both"/>
        <w:rPr>
          <w:rFonts w:ascii="Times New Roman" w:eastAsia="Calibri" w:hAnsi="Times New Roman" w:cs="Times New Roman"/>
          <w:sz w:val="20"/>
          <w:szCs w:val="20"/>
        </w:rPr>
      </w:pPr>
      <w:r w:rsidRPr="008765B1">
        <w:rPr>
          <w:rFonts w:ascii="Times New Roman" w:eastAsia="Calibri" w:hAnsi="Times New Roman" w:cs="Times New Roman"/>
          <w:sz w:val="20"/>
          <w:szCs w:val="20"/>
        </w:rPr>
        <w:t xml:space="preserve">Возлагая дополнительные требования к обеспечению </w:t>
      </w:r>
      <w:proofErr w:type="gramStart"/>
      <w:r w:rsidRPr="008765B1">
        <w:rPr>
          <w:rFonts w:ascii="Times New Roman" w:eastAsia="Calibri" w:hAnsi="Times New Roman" w:cs="Times New Roman"/>
          <w:sz w:val="20"/>
          <w:szCs w:val="20"/>
        </w:rPr>
        <w:t>исполнения контракта, не предусмотренные законодательством о контрактной системе Заказчик ущемляет</w:t>
      </w:r>
      <w:proofErr w:type="gramEnd"/>
      <w:r w:rsidRPr="008765B1">
        <w:rPr>
          <w:rFonts w:ascii="Times New Roman" w:eastAsia="Calibri" w:hAnsi="Times New Roman" w:cs="Times New Roman"/>
          <w:sz w:val="20"/>
          <w:szCs w:val="20"/>
        </w:rPr>
        <w:t xml:space="preserve"> законные права участников закупки и противоречит </w:t>
      </w:r>
      <w:r w:rsidRPr="008765B1">
        <w:rPr>
          <w:rFonts w:ascii="Times New Roman" w:hAnsi="Times New Roman" w:cs="Times New Roman"/>
          <w:sz w:val="20"/>
          <w:szCs w:val="20"/>
          <w:lang w:bidi="ru-RU"/>
        </w:rPr>
        <w:t xml:space="preserve">положениям статьи 96 Федерального закона «О контрактной системе в сфере закупок товаров, работ, услуг для обеспечения государственных и муниципальных нужд». </w:t>
      </w:r>
    </w:p>
    <w:p w:rsidR="008765B1" w:rsidRPr="008765B1" w:rsidRDefault="008765B1" w:rsidP="008765B1">
      <w:pPr>
        <w:pStyle w:val="a5"/>
        <w:jc w:val="both"/>
        <w:rPr>
          <w:rFonts w:ascii="Times New Roman" w:hAnsi="Times New Roman" w:cs="Times New Roman"/>
          <w:sz w:val="20"/>
          <w:szCs w:val="20"/>
        </w:rPr>
      </w:pPr>
      <w:r w:rsidRPr="008765B1">
        <w:rPr>
          <w:rFonts w:ascii="Times New Roman" w:hAnsi="Times New Roman" w:cs="Times New Roman"/>
          <w:sz w:val="20"/>
          <w:szCs w:val="20"/>
          <w:lang w:bidi="ru-RU"/>
        </w:rPr>
        <w:t xml:space="preserve">Данная позиция подтверждается судебной практикой: Постановление Девятого арбитражного апелляционного суда от 07.10.2014г. № 09АП-38346/2014-ГК, 09АП- 38619/2014-Г </w:t>
      </w:r>
      <w:proofErr w:type="gramStart"/>
      <w:r w:rsidRPr="008765B1">
        <w:rPr>
          <w:rFonts w:ascii="Times New Roman" w:hAnsi="Times New Roman" w:cs="Times New Roman"/>
          <w:sz w:val="20"/>
          <w:szCs w:val="20"/>
          <w:lang w:bidi="ru-RU"/>
        </w:rPr>
        <w:t>К</w:t>
      </w:r>
      <w:proofErr w:type="gramEnd"/>
      <w:r w:rsidRPr="008765B1">
        <w:rPr>
          <w:rFonts w:ascii="Times New Roman" w:hAnsi="Times New Roman" w:cs="Times New Roman"/>
          <w:sz w:val="20"/>
          <w:szCs w:val="20"/>
          <w:lang w:bidi="ru-RU"/>
        </w:rPr>
        <w:t xml:space="preserve"> </w:t>
      </w:r>
      <w:proofErr w:type="gramStart"/>
      <w:r w:rsidRPr="008765B1">
        <w:rPr>
          <w:rFonts w:ascii="Times New Roman" w:hAnsi="Times New Roman" w:cs="Times New Roman"/>
          <w:sz w:val="20"/>
          <w:szCs w:val="20"/>
          <w:lang w:bidi="ru-RU"/>
        </w:rPr>
        <w:t>по</w:t>
      </w:r>
      <w:proofErr w:type="gramEnd"/>
      <w:r w:rsidRPr="008765B1">
        <w:rPr>
          <w:rFonts w:ascii="Times New Roman" w:hAnsi="Times New Roman" w:cs="Times New Roman"/>
          <w:sz w:val="20"/>
          <w:szCs w:val="20"/>
          <w:lang w:bidi="ru-RU"/>
        </w:rPr>
        <w:t xml:space="preserve"> делу № А40-26483/14; Постановление ФАС Московского округа от 25.12.2012г. по делу № А40-13301/12-117-124; Постановление ФАС Московского округа от 21.12.2012г. по делу № А40-13298/12-96-130. </w:t>
      </w:r>
    </w:p>
    <w:p w:rsidR="00483809" w:rsidRPr="008765B1" w:rsidRDefault="00483809" w:rsidP="008765B1">
      <w:pPr>
        <w:pStyle w:val="a5"/>
        <w:jc w:val="both"/>
        <w:rPr>
          <w:rFonts w:ascii="Times New Roman" w:hAnsi="Times New Roman" w:cs="Times New Roman"/>
          <w:sz w:val="20"/>
          <w:szCs w:val="20"/>
        </w:rPr>
      </w:pPr>
    </w:p>
    <w:p w:rsidR="008765B1" w:rsidRPr="008765B1" w:rsidRDefault="008765B1" w:rsidP="008765B1">
      <w:pPr>
        <w:pStyle w:val="a5"/>
        <w:jc w:val="both"/>
        <w:rPr>
          <w:rFonts w:ascii="Times New Roman" w:hAnsi="Times New Roman" w:cs="Times New Roman"/>
          <w:sz w:val="20"/>
          <w:szCs w:val="20"/>
        </w:rPr>
      </w:pPr>
      <w:proofErr w:type="gramStart"/>
      <w:r w:rsidRPr="008765B1">
        <w:rPr>
          <w:rFonts w:ascii="Times New Roman" w:hAnsi="Times New Roman" w:cs="Times New Roman"/>
          <w:sz w:val="20"/>
          <w:szCs w:val="20"/>
        </w:rPr>
        <w:t>2) В соответствии с п.4 статьи 3 Закона о контрактной системе участником закупки является любое юридическое лицо независимо от его организационно-правовой формы, формы собственности, места нахождения и место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Pr="008765B1">
        <w:rPr>
          <w:rFonts w:ascii="Times New Roman" w:hAnsi="Times New Roman" w:cs="Times New Roman"/>
          <w:sz w:val="20"/>
          <w:szCs w:val="20"/>
        </w:rPr>
        <w:t xml:space="preserve"> и территорий, предусматривающих раскрытия и предоставления информации при 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w:t>
      </w:r>
    </w:p>
    <w:p w:rsidR="008765B1" w:rsidRPr="008765B1" w:rsidRDefault="008765B1" w:rsidP="008765B1">
      <w:pPr>
        <w:pStyle w:val="a5"/>
        <w:jc w:val="both"/>
        <w:rPr>
          <w:rFonts w:ascii="Times New Roman" w:hAnsi="Times New Roman" w:cs="Times New Roman"/>
          <w:sz w:val="20"/>
          <w:szCs w:val="20"/>
        </w:rPr>
      </w:pPr>
      <w:proofErr w:type="gramStart"/>
      <w:r w:rsidRPr="008765B1">
        <w:rPr>
          <w:rFonts w:ascii="Times New Roman" w:hAnsi="Times New Roman" w:cs="Times New Roman"/>
          <w:sz w:val="20"/>
          <w:szCs w:val="20"/>
        </w:rPr>
        <w:t>Согласно части 13 статьи 34 федерального закона 44-ФЗ,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roofErr w:type="gramEnd"/>
      <w:r w:rsidRPr="008765B1">
        <w:rPr>
          <w:rFonts w:ascii="Times New Roman" w:hAnsi="Times New Roman" w:cs="Times New Roman"/>
          <w:sz w:val="20"/>
          <w:szCs w:val="20"/>
        </w:rPr>
        <w:t xml:space="preserve">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w:t>
      </w:r>
      <w:proofErr w:type="gramStart"/>
      <w:r w:rsidRPr="008765B1">
        <w:rPr>
          <w:rFonts w:ascii="Times New Roman" w:hAnsi="Times New Roman" w:cs="Times New Roman"/>
          <w:sz w:val="20"/>
          <w:szCs w:val="20"/>
        </w:rPr>
        <w:t>кт вкл</w:t>
      </w:r>
      <w:proofErr w:type="gramEnd"/>
      <w:r w:rsidRPr="008765B1">
        <w:rPr>
          <w:rFonts w:ascii="Times New Roman" w:hAnsi="Times New Roman" w:cs="Times New Roman"/>
          <w:sz w:val="20"/>
          <w:szCs w:val="20"/>
        </w:rPr>
        <w:t>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8765B1" w:rsidRPr="008765B1" w:rsidRDefault="008765B1" w:rsidP="008765B1">
      <w:pPr>
        <w:pStyle w:val="a5"/>
        <w:jc w:val="both"/>
        <w:rPr>
          <w:rFonts w:ascii="Times New Roman" w:hAnsi="Times New Roman" w:cs="Times New Roman"/>
          <w:sz w:val="20"/>
          <w:szCs w:val="20"/>
        </w:rPr>
      </w:pPr>
      <w:r w:rsidRPr="008765B1">
        <w:rPr>
          <w:rFonts w:ascii="Times New Roman" w:hAnsi="Times New Roman" w:cs="Times New Roman"/>
          <w:sz w:val="20"/>
          <w:szCs w:val="20"/>
        </w:rPr>
        <w:t xml:space="preserve">Необходимо отметить, что указанная норма 44-ФЗ направлена на устранение неоднозначности в </w:t>
      </w:r>
      <w:proofErr w:type="spellStart"/>
      <w:r w:rsidRPr="008765B1">
        <w:rPr>
          <w:rFonts w:ascii="Times New Roman" w:hAnsi="Times New Roman" w:cs="Times New Roman"/>
          <w:sz w:val="20"/>
          <w:szCs w:val="20"/>
        </w:rPr>
        <w:t>правоприменении</w:t>
      </w:r>
      <w:proofErr w:type="spellEnd"/>
      <w:r w:rsidRPr="008765B1">
        <w:rPr>
          <w:rFonts w:ascii="Times New Roman" w:hAnsi="Times New Roman" w:cs="Times New Roman"/>
          <w:sz w:val="20"/>
          <w:szCs w:val="20"/>
        </w:rPr>
        <w:t xml:space="preserve"> норм указанного Федерального закона и положений </w:t>
      </w:r>
      <w:hyperlink r:id="rId10" w:history="1">
        <w:r w:rsidRPr="008765B1">
          <w:rPr>
            <w:rFonts w:ascii="Times New Roman" w:hAnsi="Times New Roman" w:cs="Times New Roman"/>
            <w:sz w:val="20"/>
            <w:szCs w:val="20"/>
          </w:rPr>
          <w:t>главы 24</w:t>
        </w:r>
      </w:hyperlink>
      <w:r w:rsidRPr="008765B1">
        <w:rPr>
          <w:rFonts w:ascii="Times New Roman" w:hAnsi="Times New Roman" w:cs="Times New Roman"/>
          <w:sz w:val="20"/>
          <w:szCs w:val="20"/>
        </w:rPr>
        <w:t xml:space="preserve"> Налогового кодекса Российской Федерации, регламентирующих уплату налога на доходы физических лиц. </w:t>
      </w:r>
      <w:proofErr w:type="gramStart"/>
      <w:r w:rsidRPr="008765B1">
        <w:rPr>
          <w:rFonts w:ascii="Times New Roman" w:hAnsi="Times New Roman" w:cs="Times New Roman"/>
          <w:sz w:val="20"/>
          <w:szCs w:val="20"/>
        </w:rPr>
        <w:t xml:space="preserve">Норма части 13 </w:t>
      </w:r>
      <w:r w:rsidRPr="008765B1">
        <w:rPr>
          <w:rFonts w:ascii="Times New Roman" w:hAnsi="Times New Roman" w:cs="Times New Roman"/>
          <w:sz w:val="20"/>
          <w:szCs w:val="20"/>
        </w:rPr>
        <w:lastRenderedPageBreak/>
        <w:t>статьи 34 Федерального закона N 44-ФЗ позволяет заказчику в случае заключения контракта с физическим лицом, не являющимся индивидуальным предпринимателем, или иным лицом, занимающимся частной практикой, уплатить ему сумму, уменьшенную на величину налоговых платежей, которые будут перечислены заказчиком в соответствующий бюджет во исполнение обязанности налогового агента при выплате вознаграждения физическому лицу.</w:t>
      </w:r>
      <w:proofErr w:type="gramEnd"/>
    </w:p>
    <w:p w:rsidR="008765B1" w:rsidRPr="008765B1" w:rsidRDefault="008765B1" w:rsidP="008765B1">
      <w:pPr>
        <w:pStyle w:val="a5"/>
        <w:jc w:val="both"/>
        <w:rPr>
          <w:rFonts w:ascii="Times New Roman" w:hAnsi="Times New Roman" w:cs="Times New Roman"/>
          <w:sz w:val="20"/>
          <w:szCs w:val="20"/>
        </w:rPr>
      </w:pPr>
      <w:r w:rsidRPr="008765B1">
        <w:rPr>
          <w:rFonts w:ascii="Times New Roman" w:hAnsi="Times New Roman" w:cs="Times New Roman"/>
          <w:sz w:val="20"/>
          <w:szCs w:val="20"/>
        </w:rPr>
        <w:t>В Аукционной документации заказчика условие предусмотренное частью 13 статьи 34 не указано, что нарушает права потенциальных участников аукциона и вводит их в заблуждение относительно цены контракта.</w:t>
      </w:r>
    </w:p>
    <w:p w:rsidR="008765B1" w:rsidRPr="008765B1" w:rsidRDefault="008765B1" w:rsidP="008765B1">
      <w:pPr>
        <w:pStyle w:val="a5"/>
        <w:jc w:val="both"/>
        <w:rPr>
          <w:rFonts w:ascii="Times New Roman" w:hAnsi="Times New Roman" w:cs="Times New Roman"/>
          <w:sz w:val="20"/>
          <w:szCs w:val="20"/>
        </w:rPr>
      </w:pPr>
      <w:r w:rsidRPr="008765B1">
        <w:rPr>
          <w:rFonts w:ascii="Times New Roman" w:hAnsi="Times New Roman" w:cs="Times New Roman"/>
          <w:sz w:val="20"/>
          <w:szCs w:val="20"/>
        </w:rPr>
        <w:t>/</w:t>
      </w:r>
      <w:r w:rsidRPr="008765B1">
        <w:rPr>
          <w:rFonts w:ascii="Times New Roman" w:hAnsi="Times New Roman" w:cs="Times New Roman"/>
          <w:i/>
          <w:sz w:val="20"/>
          <w:szCs w:val="20"/>
        </w:rPr>
        <w:t>Решение УФАС по г. Москва № 2-57-10290/77-15 от 18.11.2015</w:t>
      </w:r>
      <w:r w:rsidRPr="008765B1">
        <w:rPr>
          <w:rFonts w:ascii="Times New Roman" w:hAnsi="Times New Roman" w:cs="Times New Roman"/>
          <w:sz w:val="20"/>
          <w:szCs w:val="20"/>
        </w:rPr>
        <w:t>/</w:t>
      </w:r>
    </w:p>
    <w:p w:rsidR="008765B1" w:rsidRPr="008765B1" w:rsidRDefault="008765B1" w:rsidP="008765B1">
      <w:pPr>
        <w:pStyle w:val="a5"/>
        <w:jc w:val="both"/>
        <w:rPr>
          <w:rFonts w:ascii="Times New Roman" w:hAnsi="Times New Roman" w:cs="Times New Roman"/>
          <w:sz w:val="20"/>
          <w:szCs w:val="20"/>
        </w:rPr>
      </w:pPr>
    </w:p>
    <w:p w:rsidR="008765B1" w:rsidRPr="008765B1" w:rsidRDefault="008765B1" w:rsidP="008765B1">
      <w:pPr>
        <w:pStyle w:val="a5"/>
        <w:jc w:val="both"/>
        <w:rPr>
          <w:rFonts w:ascii="Times New Roman" w:hAnsi="Times New Roman" w:cs="Times New Roman"/>
          <w:sz w:val="20"/>
          <w:szCs w:val="20"/>
        </w:rPr>
      </w:pPr>
      <w:r w:rsidRPr="008765B1">
        <w:rPr>
          <w:rFonts w:ascii="Times New Roman" w:hAnsi="Times New Roman" w:cs="Times New Roman"/>
          <w:sz w:val="20"/>
          <w:szCs w:val="20"/>
        </w:rPr>
        <w:t>3) Заказчиком в Проекте контракта установлено следующее:</w:t>
      </w:r>
    </w:p>
    <w:p w:rsidR="008765B1" w:rsidRPr="008765B1" w:rsidRDefault="008765B1" w:rsidP="008765B1">
      <w:pPr>
        <w:pStyle w:val="a5"/>
        <w:jc w:val="both"/>
        <w:rPr>
          <w:rFonts w:ascii="Times New Roman" w:hAnsi="Times New Roman" w:cs="Times New Roman"/>
          <w:i/>
          <w:sz w:val="20"/>
          <w:szCs w:val="20"/>
        </w:rPr>
      </w:pPr>
      <w:r w:rsidRPr="008765B1">
        <w:rPr>
          <w:rFonts w:ascii="Times New Roman" w:hAnsi="Times New Roman" w:cs="Times New Roman"/>
          <w:i/>
          <w:sz w:val="20"/>
          <w:szCs w:val="20"/>
        </w:rPr>
        <w:t xml:space="preserve">«8.7. </w:t>
      </w:r>
      <w:proofErr w:type="gramStart"/>
      <w:r w:rsidRPr="008765B1">
        <w:rPr>
          <w:rFonts w:ascii="Times New Roman" w:hAnsi="Times New Roman" w:cs="Times New Roman"/>
          <w:i/>
          <w:sz w:val="20"/>
          <w:szCs w:val="20"/>
        </w:rPr>
        <w:t>Приёмка работ производится в соответствии с требованиями СНиП 3.06.03-85, ВСН 19-89 на основании подготовленной исполнительной документации, оформляются и подписываются документы по приёмке-сдаче выполненных работ (акт приемки выполненных работ с приложением: ведомости строительных работ, гарантийного паспорта, графических схем, фотодокументов, акт КС-2, справка КС-3, счёт-фактура, счёт, КС-6а, либо распоряжение (акт) об устранении дефектов с указанием даты повторной приёмки».</w:t>
      </w:r>
      <w:proofErr w:type="gramEnd"/>
    </w:p>
    <w:p w:rsidR="008765B1" w:rsidRPr="008765B1" w:rsidRDefault="008765B1" w:rsidP="008765B1">
      <w:pPr>
        <w:pStyle w:val="a5"/>
        <w:jc w:val="both"/>
        <w:rPr>
          <w:rFonts w:ascii="Times New Roman" w:hAnsi="Times New Roman" w:cs="Times New Roman"/>
          <w:sz w:val="20"/>
          <w:szCs w:val="20"/>
        </w:rPr>
      </w:pPr>
      <w:hyperlink r:id="rId11" w:history="1">
        <w:r w:rsidRPr="008765B1">
          <w:rPr>
            <w:rFonts w:ascii="Times New Roman" w:hAnsi="Times New Roman" w:cs="Times New Roman"/>
            <w:sz w:val="20"/>
            <w:szCs w:val="20"/>
          </w:rPr>
          <w:t>Налоговым законодательством</w:t>
        </w:r>
      </w:hyperlink>
      <w:r w:rsidRPr="008765B1">
        <w:rPr>
          <w:rFonts w:ascii="Times New Roman" w:hAnsi="Times New Roman" w:cs="Times New Roman"/>
          <w:sz w:val="20"/>
          <w:szCs w:val="20"/>
        </w:rPr>
        <w:t xml:space="preserve"> установлен специальный налоговый режим в виде упрощенной системы налогообложения, применение которой организациями предусматривает их освобождение от обязанности по уплате налога на прибыль организаций, налога на имущество организаций. Организации, применяющие УСНО, не признаются плательщиками НДС, за исключением НДС при ввозе товаров на таможенную территорию РФ, а также НДС, уплачиваемого в соответствии со </w:t>
      </w:r>
      <w:hyperlink r:id="rId12" w:history="1">
        <w:r w:rsidRPr="008765B1">
          <w:rPr>
            <w:rFonts w:ascii="Times New Roman" w:hAnsi="Times New Roman" w:cs="Times New Roman"/>
            <w:sz w:val="20"/>
            <w:szCs w:val="20"/>
          </w:rPr>
          <w:t>ст. 174.1</w:t>
        </w:r>
      </w:hyperlink>
      <w:r w:rsidRPr="008765B1">
        <w:rPr>
          <w:rFonts w:ascii="Times New Roman" w:hAnsi="Times New Roman" w:cs="Times New Roman"/>
          <w:sz w:val="20"/>
          <w:szCs w:val="20"/>
        </w:rPr>
        <w:t xml:space="preserve"> НК РФ.</w:t>
      </w:r>
    </w:p>
    <w:p w:rsidR="008765B1" w:rsidRPr="008765B1" w:rsidRDefault="00E42759" w:rsidP="008765B1">
      <w:pPr>
        <w:pStyle w:val="a5"/>
        <w:jc w:val="both"/>
        <w:rPr>
          <w:rFonts w:ascii="Times New Roman" w:hAnsi="Times New Roman" w:cs="Times New Roman"/>
          <w:sz w:val="20"/>
          <w:szCs w:val="20"/>
        </w:rPr>
      </w:pPr>
      <w:hyperlink r:id="rId13" w:history="1">
        <w:r w:rsidR="008765B1" w:rsidRPr="008765B1">
          <w:rPr>
            <w:rFonts w:ascii="Times New Roman" w:hAnsi="Times New Roman" w:cs="Times New Roman"/>
            <w:sz w:val="20"/>
            <w:szCs w:val="20"/>
          </w:rPr>
          <w:t>Пунктом 3 ст. 169 гл. 21</w:t>
        </w:r>
      </w:hyperlink>
      <w:r w:rsidR="008765B1" w:rsidRPr="008765B1">
        <w:rPr>
          <w:rFonts w:ascii="Times New Roman" w:hAnsi="Times New Roman" w:cs="Times New Roman"/>
          <w:sz w:val="20"/>
          <w:szCs w:val="20"/>
        </w:rPr>
        <w:t xml:space="preserve"> НК РФ предусмотрено, что составлять счета-фактуры обязаны плательщики налога на добавленную стоимость, реализующие товары (работы, услуги) на территории РФ. Кроме того, на основании </w:t>
      </w:r>
      <w:hyperlink r:id="rId14" w:history="1">
        <w:r w:rsidR="008765B1" w:rsidRPr="008765B1">
          <w:rPr>
            <w:rFonts w:ascii="Times New Roman" w:hAnsi="Times New Roman" w:cs="Times New Roman"/>
            <w:sz w:val="20"/>
            <w:szCs w:val="20"/>
          </w:rPr>
          <w:t>п. 1 ст. 169</w:t>
        </w:r>
      </w:hyperlink>
      <w:r w:rsidR="008765B1" w:rsidRPr="008765B1">
        <w:rPr>
          <w:rFonts w:ascii="Times New Roman" w:hAnsi="Times New Roman" w:cs="Times New Roman"/>
          <w:sz w:val="20"/>
          <w:szCs w:val="20"/>
        </w:rPr>
        <w:t xml:space="preserve"> НК РФ </w:t>
      </w:r>
      <w:hyperlink r:id="rId15" w:history="1">
        <w:r w:rsidR="008765B1" w:rsidRPr="008765B1">
          <w:rPr>
            <w:rFonts w:ascii="Times New Roman" w:hAnsi="Times New Roman" w:cs="Times New Roman"/>
            <w:sz w:val="20"/>
            <w:szCs w:val="20"/>
          </w:rPr>
          <w:t>счета-фактуры</w:t>
        </w:r>
      </w:hyperlink>
      <w:r w:rsidR="008765B1" w:rsidRPr="008765B1">
        <w:rPr>
          <w:rFonts w:ascii="Times New Roman" w:hAnsi="Times New Roman" w:cs="Times New Roman"/>
          <w:sz w:val="20"/>
          <w:szCs w:val="20"/>
        </w:rPr>
        <w:t xml:space="preserve"> имеют право выставлять комиссионеры (агенты), в том числе применяющие УСНО, осуществляющие реализацию товаров (работ, услуг) от своего имени. В иных случаях организации, применяющие упрощенную систему налогообложения, оформлять счета-фактуры не должны. Такое мнение высказывают и финансисты в </w:t>
      </w:r>
      <w:hyperlink r:id="rId16" w:history="1">
        <w:r w:rsidR="008765B1" w:rsidRPr="008765B1">
          <w:rPr>
            <w:rFonts w:ascii="Times New Roman" w:hAnsi="Times New Roman" w:cs="Times New Roman"/>
            <w:sz w:val="20"/>
            <w:szCs w:val="20"/>
          </w:rPr>
          <w:t>Письме</w:t>
        </w:r>
      </w:hyperlink>
      <w:r w:rsidR="008765B1" w:rsidRPr="008765B1">
        <w:rPr>
          <w:rFonts w:ascii="Times New Roman" w:hAnsi="Times New Roman" w:cs="Times New Roman"/>
          <w:sz w:val="20"/>
          <w:szCs w:val="20"/>
        </w:rPr>
        <w:t xml:space="preserve"> Минфина РФ от 03.11.2009 N 03-07-09/54.</w:t>
      </w:r>
    </w:p>
    <w:p w:rsidR="008765B1" w:rsidRPr="008765B1" w:rsidRDefault="008765B1" w:rsidP="008765B1">
      <w:pPr>
        <w:pStyle w:val="a5"/>
        <w:jc w:val="both"/>
        <w:rPr>
          <w:rFonts w:ascii="Times New Roman" w:hAnsi="Times New Roman" w:cs="Times New Roman"/>
          <w:sz w:val="20"/>
          <w:szCs w:val="20"/>
        </w:rPr>
      </w:pPr>
      <w:r w:rsidRPr="008765B1">
        <w:rPr>
          <w:rFonts w:ascii="Times New Roman" w:hAnsi="Times New Roman" w:cs="Times New Roman"/>
          <w:sz w:val="20"/>
          <w:szCs w:val="20"/>
        </w:rPr>
        <w:t xml:space="preserve">Таким образом, если организация применяет УСНО, она не является плательщиком НДС (за исключением отдельных случаев, которые мы не рассматриваем). </w:t>
      </w:r>
    </w:p>
    <w:p w:rsidR="008765B1" w:rsidRPr="008765B1" w:rsidRDefault="008765B1" w:rsidP="008765B1">
      <w:pPr>
        <w:pStyle w:val="a5"/>
        <w:jc w:val="both"/>
        <w:rPr>
          <w:rFonts w:ascii="Times New Roman" w:hAnsi="Times New Roman" w:cs="Times New Roman"/>
          <w:sz w:val="20"/>
          <w:szCs w:val="20"/>
        </w:rPr>
      </w:pPr>
      <w:r w:rsidRPr="008765B1">
        <w:rPr>
          <w:rFonts w:ascii="Times New Roman" w:hAnsi="Times New Roman" w:cs="Times New Roman"/>
          <w:sz w:val="20"/>
          <w:szCs w:val="20"/>
        </w:rPr>
        <w:t xml:space="preserve">Согласно </w:t>
      </w:r>
      <w:hyperlink r:id="rId17" w:history="1">
        <w:r w:rsidRPr="008765B1">
          <w:rPr>
            <w:rFonts w:ascii="Times New Roman" w:hAnsi="Times New Roman" w:cs="Times New Roman"/>
            <w:sz w:val="20"/>
            <w:szCs w:val="20"/>
          </w:rPr>
          <w:t>ст. 169</w:t>
        </w:r>
      </w:hyperlink>
      <w:r w:rsidRPr="008765B1">
        <w:rPr>
          <w:rFonts w:ascii="Times New Roman" w:hAnsi="Times New Roman" w:cs="Times New Roman"/>
          <w:sz w:val="20"/>
          <w:szCs w:val="20"/>
        </w:rPr>
        <w:t xml:space="preserve"> НК РФ налогоплательщик обязан составлять счета-фактуры, вести журналы учета полученных и выставленных </w:t>
      </w:r>
      <w:hyperlink r:id="rId18" w:history="1">
        <w:r w:rsidRPr="008765B1">
          <w:rPr>
            <w:rFonts w:ascii="Times New Roman" w:hAnsi="Times New Roman" w:cs="Times New Roman"/>
            <w:sz w:val="20"/>
            <w:szCs w:val="20"/>
          </w:rPr>
          <w:t>счетов-фактур</w:t>
        </w:r>
      </w:hyperlink>
      <w:r w:rsidRPr="008765B1">
        <w:rPr>
          <w:rFonts w:ascii="Times New Roman" w:hAnsi="Times New Roman" w:cs="Times New Roman"/>
          <w:sz w:val="20"/>
          <w:szCs w:val="20"/>
        </w:rPr>
        <w:t xml:space="preserve">, </w:t>
      </w:r>
      <w:hyperlink r:id="rId19" w:history="1">
        <w:r w:rsidRPr="008765B1">
          <w:rPr>
            <w:rFonts w:ascii="Times New Roman" w:hAnsi="Times New Roman" w:cs="Times New Roman"/>
            <w:sz w:val="20"/>
            <w:szCs w:val="20"/>
          </w:rPr>
          <w:t>книги покупок</w:t>
        </w:r>
      </w:hyperlink>
      <w:r w:rsidRPr="008765B1">
        <w:rPr>
          <w:rFonts w:ascii="Times New Roman" w:hAnsi="Times New Roman" w:cs="Times New Roman"/>
          <w:sz w:val="20"/>
          <w:szCs w:val="20"/>
        </w:rPr>
        <w:t xml:space="preserve"> и </w:t>
      </w:r>
      <w:hyperlink r:id="rId20" w:history="1">
        <w:r w:rsidRPr="008765B1">
          <w:rPr>
            <w:rFonts w:ascii="Times New Roman" w:hAnsi="Times New Roman" w:cs="Times New Roman"/>
            <w:sz w:val="20"/>
            <w:szCs w:val="20"/>
          </w:rPr>
          <w:t>книги продаж</w:t>
        </w:r>
      </w:hyperlink>
      <w:r w:rsidRPr="008765B1">
        <w:rPr>
          <w:rFonts w:ascii="Times New Roman" w:hAnsi="Times New Roman" w:cs="Times New Roman"/>
          <w:sz w:val="20"/>
          <w:szCs w:val="20"/>
        </w:rPr>
        <w:t xml:space="preserve"> при совершении операций, признаваемых объектом налогообложения в соответствии с гл. 21 НК РФ. Поэтому счет-фактуру "упрощенец" выставлять не должен, что и подтверждает Минфин. </w:t>
      </w:r>
      <w:proofErr w:type="gramStart"/>
      <w:r w:rsidRPr="008765B1">
        <w:rPr>
          <w:rFonts w:ascii="Times New Roman" w:hAnsi="Times New Roman" w:cs="Times New Roman"/>
          <w:sz w:val="20"/>
          <w:szCs w:val="20"/>
        </w:rPr>
        <w:t>Тем более что счет-фактура является документом, служащим основанием для принятия покупателем предъявленных продавцом товаров (работ, услуг), имущественных прав (включая комиссионера, агента, которые осуществляют реализацию товаров (работ, услуг), имущественных прав от своего имени) сумм НДС к вычету в порядке, предусмотренном гл. 21 НК РФ (</w:t>
      </w:r>
      <w:hyperlink r:id="rId21" w:history="1">
        <w:r w:rsidRPr="008765B1">
          <w:rPr>
            <w:rFonts w:ascii="Times New Roman" w:hAnsi="Times New Roman" w:cs="Times New Roman"/>
            <w:sz w:val="20"/>
            <w:szCs w:val="20"/>
          </w:rPr>
          <w:t>ст. 169</w:t>
        </w:r>
      </w:hyperlink>
      <w:r w:rsidRPr="008765B1">
        <w:rPr>
          <w:rFonts w:ascii="Times New Roman" w:hAnsi="Times New Roman" w:cs="Times New Roman"/>
          <w:sz w:val="20"/>
          <w:szCs w:val="20"/>
        </w:rPr>
        <w:t xml:space="preserve"> НК РФ).</w:t>
      </w:r>
      <w:proofErr w:type="gramEnd"/>
      <w:r w:rsidRPr="008765B1">
        <w:rPr>
          <w:rFonts w:ascii="Times New Roman" w:hAnsi="Times New Roman" w:cs="Times New Roman"/>
          <w:sz w:val="20"/>
          <w:szCs w:val="20"/>
        </w:rPr>
        <w:t xml:space="preserve"> Таким образом, установление Заказчиком данного условия неправомерно.</w:t>
      </w:r>
    </w:p>
    <w:p w:rsidR="008765B1" w:rsidRPr="00B75B43" w:rsidRDefault="008765B1" w:rsidP="008765B1">
      <w:pPr>
        <w:pStyle w:val="a5"/>
        <w:jc w:val="both"/>
        <w:rPr>
          <w:rFonts w:ascii="Times New Roman" w:hAnsi="Times New Roman" w:cs="Times New Roman"/>
          <w:sz w:val="20"/>
          <w:szCs w:val="20"/>
        </w:rPr>
      </w:pPr>
    </w:p>
    <w:p w:rsidR="00503675" w:rsidRPr="00B75B43" w:rsidRDefault="00503675" w:rsidP="00B75B43">
      <w:pPr>
        <w:pStyle w:val="a5"/>
        <w:jc w:val="both"/>
        <w:rPr>
          <w:rFonts w:ascii="Times New Roman" w:hAnsi="Times New Roman" w:cs="Times New Roman"/>
          <w:sz w:val="20"/>
          <w:szCs w:val="20"/>
        </w:rPr>
      </w:pPr>
    </w:p>
    <w:p w:rsidR="009953BC" w:rsidRPr="00B75B43" w:rsidRDefault="009953BC" w:rsidP="00B75B43">
      <w:pPr>
        <w:pStyle w:val="a5"/>
        <w:jc w:val="both"/>
        <w:rPr>
          <w:rFonts w:ascii="Times New Roman" w:hAnsi="Times New Roman" w:cs="Times New Roman"/>
          <w:sz w:val="20"/>
          <w:szCs w:val="20"/>
        </w:rPr>
      </w:pPr>
      <w:r w:rsidRPr="00B75B43">
        <w:rPr>
          <w:rFonts w:ascii="Times New Roman" w:hAnsi="Times New Roman" w:cs="Times New Roman"/>
          <w:sz w:val="20"/>
          <w:szCs w:val="20"/>
        </w:rPr>
        <w:t>В соответствии со ст. 106 Закона, прошу рассмотреть жалобу по существу в установленный Законом срок, приостановить определение поставщика (подрядчика, исполнителя) и заключение контракта, признать жалобу обоснованной, выдать предписание об устранении выявленных нарушений законодательства и уведомить ООО «СТРОЙИНВЕСТ» о результатах рассмотрения жалобы по установленной форме.</w:t>
      </w:r>
    </w:p>
    <w:p w:rsidR="00492DAA" w:rsidRDefault="00492DAA" w:rsidP="00B75B43">
      <w:pPr>
        <w:pStyle w:val="a5"/>
        <w:jc w:val="both"/>
        <w:rPr>
          <w:rFonts w:ascii="Times New Roman" w:hAnsi="Times New Roman" w:cs="Times New Roman"/>
          <w:sz w:val="20"/>
          <w:szCs w:val="20"/>
        </w:rPr>
      </w:pPr>
    </w:p>
    <w:p w:rsidR="00503675" w:rsidRPr="00B75B43" w:rsidRDefault="00503675" w:rsidP="00B75B43">
      <w:pPr>
        <w:pStyle w:val="a5"/>
        <w:jc w:val="both"/>
        <w:rPr>
          <w:rFonts w:ascii="Times New Roman" w:hAnsi="Times New Roman" w:cs="Times New Roman"/>
          <w:sz w:val="20"/>
          <w:szCs w:val="20"/>
        </w:rPr>
      </w:pPr>
    </w:p>
    <w:p w:rsidR="00CB03B6" w:rsidRPr="00B75B43" w:rsidRDefault="005153FC" w:rsidP="00B75B43">
      <w:pPr>
        <w:pStyle w:val="a5"/>
        <w:jc w:val="both"/>
        <w:rPr>
          <w:rFonts w:ascii="Times New Roman" w:hAnsi="Times New Roman" w:cs="Times New Roman"/>
          <w:sz w:val="20"/>
          <w:szCs w:val="20"/>
        </w:rPr>
      </w:pPr>
      <w:r w:rsidRPr="00B75B43">
        <w:rPr>
          <w:rFonts w:ascii="Times New Roman" w:hAnsi="Times New Roman" w:cs="Times New Roman"/>
          <w:sz w:val="20"/>
          <w:szCs w:val="20"/>
        </w:rPr>
        <w:t>Приложения:</w:t>
      </w:r>
    </w:p>
    <w:p w:rsidR="00FF4625" w:rsidRPr="008765B1" w:rsidRDefault="008E0809" w:rsidP="00B75B43">
      <w:pPr>
        <w:pStyle w:val="a5"/>
        <w:jc w:val="both"/>
        <w:rPr>
          <w:rFonts w:ascii="Times New Roman" w:hAnsi="Times New Roman" w:cs="Times New Roman"/>
          <w:sz w:val="20"/>
          <w:szCs w:val="20"/>
        </w:rPr>
      </w:pPr>
      <w:r w:rsidRPr="008765B1">
        <w:rPr>
          <w:rFonts w:ascii="Times New Roman" w:hAnsi="Times New Roman" w:cs="Times New Roman"/>
          <w:sz w:val="20"/>
          <w:szCs w:val="20"/>
        </w:rPr>
        <w:t>1</w:t>
      </w:r>
      <w:r w:rsidR="001E348A" w:rsidRPr="008765B1">
        <w:rPr>
          <w:rFonts w:ascii="Times New Roman" w:hAnsi="Times New Roman" w:cs="Times New Roman"/>
          <w:sz w:val="20"/>
          <w:szCs w:val="20"/>
        </w:rPr>
        <w:t>.</w:t>
      </w:r>
      <w:r w:rsidR="00FF4625" w:rsidRPr="008765B1">
        <w:rPr>
          <w:rFonts w:ascii="Times New Roman" w:hAnsi="Times New Roman" w:cs="Times New Roman"/>
          <w:sz w:val="20"/>
          <w:szCs w:val="20"/>
        </w:rPr>
        <w:t>Приказ №1 о вступлении в должность директор</w:t>
      </w:r>
      <w:proofErr w:type="gramStart"/>
      <w:r w:rsidR="00FF4625" w:rsidRPr="008765B1">
        <w:rPr>
          <w:rFonts w:ascii="Times New Roman" w:hAnsi="Times New Roman" w:cs="Times New Roman"/>
          <w:sz w:val="20"/>
          <w:szCs w:val="20"/>
        </w:rPr>
        <w:t>а ООО</w:t>
      </w:r>
      <w:proofErr w:type="gramEnd"/>
      <w:r w:rsidR="00FF4625" w:rsidRPr="008765B1">
        <w:rPr>
          <w:rFonts w:ascii="Times New Roman" w:hAnsi="Times New Roman" w:cs="Times New Roman"/>
          <w:sz w:val="20"/>
          <w:szCs w:val="20"/>
        </w:rPr>
        <w:t xml:space="preserve"> «СТРОЙИНВЕСТ»</w:t>
      </w:r>
    </w:p>
    <w:p w:rsidR="001F2A7B" w:rsidRDefault="00A3218A" w:rsidP="00B75B43">
      <w:pPr>
        <w:pStyle w:val="a5"/>
        <w:jc w:val="both"/>
        <w:rPr>
          <w:rFonts w:ascii="Times New Roman" w:hAnsi="Times New Roman" w:cs="Times New Roman"/>
          <w:sz w:val="20"/>
          <w:szCs w:val="20"/>
        </w:rPr>
      </w:pPr>
      <w:r w:rsidRPr="008765B1">
        <w:rPr>
          <w:rFonts w:ascii="Times New Roman" w:hAnsi="Times New Roman" w:cs="Times New Roman"/>
          <w:sz w:val="20"/>
          <w:szCs w:val="20"/>
        </w:rPr>
        <w:t>2.</w:t>
      </w:r>
      <w:r w:rsidR="008765B1">
        <w:rPr>
          <w:rFonts w:ascii="Times New Roman" w:hAnsi="Times New Roman" w:cs="Times New Roman"/>
          <w:sz w:val="20"/>
          <w:szCs w:val="20"/>
        </w:rPr>
        <w:t>Информационная карта</w:t>
      </w:r>
    </w:p>
    <w:p w:rsidR="008765B1" w:rsidRPr="00B75B43" w:rsidRDefault="008765B1" w:rsidP="00B75B43">
      <w:pPr>
        <w:pStyle w:val="a5"/>
        <w:jc w:val="both"/>
        <w:rPr>
          <w:rFonts w:ascii="Times New Roman" w:hAnsi="Times New Roman" w:cs="Times New Roman"/>
          <w:sz w:val="20"/>
          <w:szCs w:val="20"/>
        </w:rPr>
      </w:pPr>
      <w:r>
        <w:rPr>
          <w:rFonts w:ascii="Times New Roman" w:hAnsi="Times New Roman" w:cs="Times New Roman"/>
          <w:sz w:val="20"/>
          <w:szCs w:val="20"/>
        </w:rPr>
        <w:t>3.Проект контракта</w:t>
      </w:r>
    </w:p>
    <w:p w:rsidR="00350E29" w:rsidRPr="00B75B43" w:rsidRDefault="00350E29" w:rsidP="00125CCC">
      <w:pPr>
        <w:pStyle w:val="a5"/>
        <w:jc w:val="both"/>
        <w:rPr>
          <w:rFonts w:ascii="Times New Roman" w:hAnsi="Times New Roman" w:cs="Times New Roman"/>
          <w:sz w:val="20"/>
          <w:szCs w:val="20"/>
        </w:rPr>
      </w:pPr>
    </w:p>
    <w:p w:rsidR="00244753" w:rsidRPr="00B75B43" w:rsidRDefault="00FF4625" w:rsidP="00125CCC">
      <w:pPr>
        <w:pStyle w:val="a5"/>
        <w:jc w:val="center"/>
        <w:rPr>
          <w:rFonts w:ascii="Times New Roman" w:hAnsi="Times New Roman" w:cs="Times New Roman"/>
          <w:sz w:val="20"/>
          <w:szCs w:val="20"/>
        </w:rPr>
      </w:pPr>
      <w:r w:rsidRPr="00B75B43">
        <w:rPr>
          <w:rFonts w:ascii="Times New Roman" w:hAnsi="Times New Roman" w:cs="Times New Roman"/>
          <w:sz w:val="20"/>
          <w:szCs w:val="20"/>
        </w:rPr>
        <w:t>Директор ________</w:t>
      </w:r>
      <w:r w:rsidR="00C33AD5" w:rsidRPr="00B75B43">
        <w:rPr>
          <w:rFonts w:ascii="Times New Roman" w:hAnsi="Times New Roman" w:cs="Times New Roman"/>
          <w:sz w:val="20"/>
          <w:szCs w:val="20"/>
        </w:rPr>
        <w:softHyphen/>
      </w:r>
      <w:r w:rsidR="00C33AD5" w:rsidRPr="00B75B43">
        <w:rPr>
          <w:rFonts w:ascii="Times New Roman" w:hAnsi="Times New Roman" w:cs="Times New Roman"/>
          <w:sz w:val="20"/>
          <w:szCs w:val="20"/>
        </w:rPr>
        <w:softHyphen/>
      </w:r>
      <w:r w:rsidR="00C33AD5" w:rsidRPr="00B75B43">
        <w:rPr>
          <w:rFonts w:ascii="Times New Roman" w:hAnsi="Times New Roman" w:cs="Times New Roman"/>
          <w:sz w:val="20"/>
          <w:szCs w:val="20"/>
        </w:rPr>
        <w:softHyphen/>
      </w:r>
      <w:r w:rsidR="00C33AD5" w:rsidRPr="00B75B43">
        <w:rPr>
          <w:rFonts w:ascii="Times New Roman" w:hAnsi="Times New Roman" w:cs="Times New Roman"/>
          <w:sz w:val="20"/>
          <w:szCs w:val="20"/>
        </w:rPr>
        <w:softHyphen/>
      </w:r>
      <w:r w:rsidR="00C33AD5" w:rsidRPr="00B75B43">
        <w:rPr>
          <w:rFonts w:ascii="Times New Roman" w:hAnsi="Times New Roman" w:cs="Times New Roman"/>
          <w:sz w:val="20"/>
          <w:szCs w:val="20"/>
        </w:rPr>
        <w:softHyphen/>
      </w:r>
      <w:r w:rsidR="00C33AD5" w:rsidRPr="00B75B43">
        <w:rPr>
          <w:rFonts w:ascii="Times New Roman" w:hAnsi="Times New Roman" w:cs="Times New Roman"/>
          <w:sz w:val="20"/>
          <w:szCs w:val="20"/>
        </w:rPr>
        <w:softHyphen/>
      </w:r>
      <w:r w:rsidR="00C33AD5" w:rsidRPr="00B75B43">
        <w:rPr>
          <w:rFonts w:ascii="Times New Roman" w:hAnsi="Times New Roman" w:cs="Times New Roman"/>
          <w:sz w:val="20"/>
          <w:szCs w:val="20"/>
        </w:rPr>
        <w:softHyphen/>
      </w:r>
      <w:r w:rsidR="00C33AD5" w:rsidRPr="00B75B43">
        <w:rPr>
          <w:rFonts w:ascii="Times New Roman" w:hAnsi="Times New Roman" w:cs="Times New Roman"/>
          <w:sz w:val="20"/>
          <w:szCs w:val="20"/>
        </w:rPr>
        <w:softHyphen/>
        <w:t>_______</w:t>
      </w:r>
      <w:r w:rsidRPr="00B75B43">
        <w:rPr>
          <w:rFonts w:ascii="Times New Roman" w:hAnsi="Times New Roman" w:cs="Times New Roman"/>
          <w:sz w:val="20"/>
          <w:szCs w:val="20"/>
        </w:rPr>
        <w:t>__</w:t>
      </w:r>
      <w:r w:rsidR="008E0809" w:rsidRPr="00B75B43">
        <w:rPr>
          <w:rFonts w:ascii="Times New Roman" w:hAnsi="Times New Roman" w:cs="Times New Roman"/>
          <w:sz w:val="20"/>
          <w:szCs w:val="20"/>
        </w:rPr>
        <w:t>Т.А. Александрова</w:t>
      </w:r>
    </w:p>
    <w:sectPr w:rsidR="00244753" w:rsidRPr="00B75B43" w:rsidSect="00293F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759" w:rsidRDefault="00E42759" w:rsidP="00ED0682">
      <w:pPr>
        <w:spacing w:after="0" w:line="240" w:lineRule="auto"/>
      </w:pPr>
      <w:r>
        <w:separator/>
      </w:r>
    </w:p>
  </w:endnote>
  <w:endnote w:type="continuationSeparator" w:id="0">
    <w:p w:rsidR="00E42759" w:rsidRDefault="00E42759" w:rsidP="00ED0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Roboto Slab">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759" w:rsidRDefault="00E42759" w:rsidP="00ED0682">
      <w:pPr>
        <w:spacing w:after="0" w:line="240" w:lineRule="auto"/>
      </w:pPr>
      <w:r>
        <w:separator/>
      </w:r>
    </w:p>
  </w:footnote>
  <w:footnote w:type="continuationSeparator" w:id="0">
    <w:p w:rsidR="00E42759" w:rsidRDefault="00E42759" w:rsidP="00ED06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720"/>
        </w:tabs>
        <w:ind w:left="0" w:firstLine="360"/>
      </w:pPr>
      <w:rPr>
        <w:b/>
        <w:i w:val="0"/>
      </w:rPr>
    </w:lvl>
  </w:abstractNum>
  <w:abstractNum w:abstractNumId="1">
    <w:nsid w:val="0082359E"/>
    <w:multiLevelType w:val="multilevel"/>
    <w:tmpl w:val="6A68A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8764A1"/>
    <w:multiLevelType w:val="multilevel"/>
    <w:tmpl w:val="68BC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EC2C45"/>
    <w:multiLevelType w:val="multilevel"/>
    <w:tmpl w:val="04768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D884FE7"/>
    <w:multiLevelType w:val="hybridMultilevel"/>
    <w:tmpl w:val="33C450C4"/>
    <w:lvl w:ilvl="0" w:tplc="F9C6B66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E562DE"/>
    <w:multiLevelType w:val="multilevel"/>
    <w:tmpl w:val="3E745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1C462F"/>
    <w:multiLevelType w:val="multilevel"/>
    <w:tmpl w:val="857E9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67651F"/>
    <w:multiLevelType w:val="multilevel"/>
    <w:tmpl w:val="5160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7C2171"/>
    <w:multiLevelType w:val="multilevel"/>
    <w:tmpl w:val="2B38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3540F6"/>
    <w:multiLevelType w:val="multilevel"/>
    <w:tmpl w:val="D66C8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C109B9"/>
    <w:multiLevelType w:val="multilevel"/>
    <w:tmpl w:val="387A2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0B6FD7"/>
    <w:multiLevelType w:val="multilevel"/>
    <w:tmpl w:val="B4F6C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F8130C"/>
    <w:multiLevelType w:val="multilevel"/>
    <w:tmpl w:val="E6969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463991"/>
    <w:multiLevelType w:val="multilevel"/>
    <w:tmpl w:val="5EB81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F43746"/>
    <w:multiLevelType w:val="hybridMultilevel"/>
    <w:tmpl w:val="6F5C7742"/>
    <w:lvl w:ilvl="0" w:tplc="BD0AC9AE">
      <w:start w:val="1"/>
      <w:numFmt w:val="decimal"/>
      <w:lvlText w:val="%1."/>
      <w:lvlJc w:val="left"/>
      <w:pPr>
        <w:ind w:left="360" w:hanging="360"/>
      </w:pPr>
      <w:rPr>
        <w:rFonts w:cs="Times New Roman"/>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382F206D"/>
    <w:multiLevelType w:val="multilevel"/>
    <w:tmpl w:val="51AA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641586"/>
    <w:multiLevelType w:val="hybridMultilevel"/>
    <w:tmpl w:val="3CA01B70"/>
    <w:lvl w:ilvl="0" w:tplc="0770B706">
      <w:start w:val="1"/>
      <w:numFmt w:val="decimal"/>
      <w:lvlText w:val="%1."/>
      <w:lvlJc w:val="left"/>
      <w:pPr>
        <w:ind w:left="786" w:hanging="360"/>
      </w:pPr>
      <w:rPr>
        <w:rFonts w:cs="Times New Roman"/>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CCC10F3"/>
    <w:multiLevelType w:val="multilevel"/>
    <w:tmpl w:val="CEDC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0F3990"/>
    <w:multiLevelType w:val="hybridMultilevel"/>
    <w:tmpl w:val="25325F60"/>
    <w:lvl w:ilvl="0" w:tplc="4B08E678">
      <w:start w:val="1"/>
      <w:numFmt w:val="decimal"/>
      <w:lvlText w:val="%1."/>
      <w:lvlJc w:val="right"/>
      <w:pPr>
        <w:ind w:left="81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D6053D7"/>
    <w:multiLevelType w:val="hybridMultilevel"/>
    <w:tmpl w:val="16702A3E"/>
    <w:lvl w:ilvl="0" w:tplc="ED0ED0B6">
      <w:start w:val="1"/>
      <w:numFmt w:val="decimal"/>
      <w:lvlText w:val="%1."/>
      <w:lvlJc w:val="left"/>
      <w:pPr>
        <w:tabs>
          <w:tab w:val="num" w:pos="1160"/>
        </w:tabs>
        <w:ind w:left="1160" w:hanging="360"/>
      </w:pPr>
      <w:rPr>
        <w:b w:val="0"/>
      </w:rPr>
    </w:lvl>
    <w:lvl w:ilvl="1" w:tplc="8176076C">
      <w:numFmt w:val="none"/>
      <w:lvlText w:val=""/>
      <w:lvlJc w:val="left"/>
      <w:pPr>
        <w:tabs>
          <w:tab w:val="num" w:pos="360"/>
        </w:tabs>
      </w:pPr>
    </w:lvl>
    <w:lvl w:ilvl="2" w:tplc="1FE29FB0">
      <w:numFmt w:val="none"/>
      <w:lvlText w:val=""/>
      <w:lvlJc w:val="left"/>
      <w:pPr>
        <w:tabs>
          <w:tab w:val="num" w:pos="360"/>
        </w:tabs>
      </w:pPr>
    </w:lvl>
    <w:lvl w:ilvl="3" w:tplc="8EB8A1BE">
      <w:numFmt w:val="none"/>
      <w:lvlText w:val=""/>
      <w:lvlJc w:val="left"/>
      <w:pPr>
        <w:tabs>
          <w:tab w:val="num" w:pos="360"/>
        </w:tabs>
      </w:pPr>
    </w:lvl>
    <w:lvl w:ilvl="4" w:tplc="5FA00EDA">
      <w:numFmt w:val="none"/>
      <w:lvlText w:val=""/>
      <w:lvlJc w:val="left"/>
      <w:pPr>
        <w:tabs>
          <w:tab w:val="num" w:pos="360"/>
        </w:tabs>
      </w:pPr>
    </w:lvl>
    <w:lvl w:ilvl="5" w:tplc="172E830C">
      <w:numFmt w:val="none"/>
      <w:lvlText w:val=""/>
      <w:lvlJc w:val="left"/>
      <w:pPr>
        <w:tabs>
          <w:tab w:val="num" w:pos="360"/>
        </w:tabs>
      </w:pPr>
    </w:lvl>
    <w:lvl w:ilvl="6" w:tplc="DEBED8EE">
      <w:numFmt w:val="none"/>
      <w:lvlText w:val=""/>
      <w:lvlJc w:val="left"/>
      <w:pPr>
        <w:tabs>
          <w:tab w:val="num" w:pos="360"/>
        </w:tabs>
      </w:pPr>
    </w:lvl>
    <w:lvl w:ilvl="7" w:tplc="D6DA25F2">
      <w:numFmt w:val="none"/>
      <w:lvlText w:val=""/>
      <w:lvlJc w:val="left"/>
      <w:pPr>
        <w:tabs>
          <w:tab w:val="num" w:pos="360"/>
        </w:tabs>
      </w:pPr>
    </w:lvl>
    <w:lvl w:ilvl="8" w:tplc="1A929D66">
      <w:numFmt w:val="none"/>
      <w:lvlText w:val=""/>
      <w:lvlJc w:val="left"/>
      <w:pPr>
        <w:tabs>
          <w:tab w:val="num" w:pos="360"/>
        </w:tabs>
      </w:pPr>
    </w:lvl>
  </w:abstractNum>
  <w:abstractNum w:abstractNumId="21">
    <w:nsid w:val="41C905BC"/>
    <w:multiLevelType w:val="multilevel"/>
    <w:tmpl w:val="6F8C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B51ECF"/>
    <w:multiLevelType w:val="multilevel"/>
    <w:tmpl w:val="3FDA0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6E3A67"/>
    <w:multiLevelType w:val="multilevel"/>
    <w:tmpl w:val="773A5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754F73"/>
    <w:multiLevelType w:val="multilevel"/>
    <w:tmpl w:val="57CA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363C36"/>
    <w:multiLevelType w:val="hybridMultilevel"/>
    <w:tmpl w:val="9CEA65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317CEA"/>
    <w:multiLevelType w:val="multilevel"/>
    <w:tmpl w:val="0930DB8C"/>
    <w:lvl w:ilvl="0">
      <w:start w:val="1"/>
      <w:numFmt w:val="decimal"/>
      <w:pStyle w:val="a"/>
      <w:lvlText w:val="%1."/>
      <w:lvlJc w:val="left"/>
      <w:pPr>
        <w:ind w:left="960" w:hanging="360"/>
      </w:pPr>
      <w:rPr>
        <w:b/>
        <w:i w:val="0"/>
        <w:color w:val="auto"/>
        <w:sz w:val="24"/>
      </w:rPr>
    </w:lvl>
    <w:lvl w:ilvl="1">
      <w:start w:val="1"/>
      <w:numFmt w:val="decimal"/>
      <w:lvlText w:val="%1.%2."/>
      <w:lvlJc w:val="left"/>
      <w:pPr>
        <w:ind w:left="67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B334508"/>
    <w:multiLevelType w:val="multilevel"/>
    <w:tmpl w:val="328C8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F927CB"/>
    <w:multiLevelType w:val="multilevel"/>
    <w:tmpl w:val="FE20B40C"/>
    <w:lvl w:ilvl="0">
      <w:start w:val="4"/>
      <w:numFmt w:val="decimal"/>
      <w:lvlText w:val="%1."/>
      <w:lvlJc w:val="left"/>
      <w:pPr>
        <w:ind w:left="720" w:hanging="360"/>
      </w:pPr>
      <w:rPr>
        <w:rFonts w:cs="Times New Roman" w:hint="default"/>
        <w:b/>
        <w:sz w:val="24"/>
        <w:szCs w:val="24"/>
      </w:rPr>
    </w:lvl>
    <w:lvl w:ilvl="1">
      <w:start w:val="1"/>
      <w:numFmt w:val="decimal"/>
      <w:isLgl/>
      <w:lvlText w:val="%1.%2."/>
      <w:lvlJc w:val="left"/>
      <w:pPr>
        <w:ind w:left="5039" w:hanging="360"/>
      </w:pPr>
      <w:rPr>
        <w:rFonts w:cs="Times New Roman" w:hint="default"/>
        <w:b/>
        <w:sz w:val="24"/>
        <w:szCs w:val="24"/>
      </w:rPr>
    </w:lvl>
    <w:lvl w:ilvl="2">
      <w:start w:val="1"/>
      <w:numFmt w:val="decimal"/>
      <w:isLgl/>
      <w:lvlText w:val="%1.%2.%3."/>
      <w:lvlJc w:val="left"/>
      <w:pPr>
        <w:ind w:left="162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29">
    <w:nsid w:val="78994ED0"/>
    <w:multiLevelType w:val="hybridMultilevel"/>
    <w:tmpl w:val="FE5CA7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A14114"/>
    <w:multiLevelType w:val="multilevel"/>
    <w:tmpl w:val="9D48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6"/>
  </w:num>
  <w:num w:numId="3">
    <w:abstractNumId w:val="8"/>
  </w:num>
  <w:num w:numId="4">
    <w:abstractNumId w:val="2"/>
  </w:num>
  <w:num w:numId="5">
    <w:abstractNumId w:val="10"/>
  </w:num>
  <w:num w:numId="6">
    <w:abstractNumId w:val="11"/>
  </w:num>
  <w:num w:numId="7">
    <w:abstractNumId w:val="5"/>
  </w:num>
  <w:num w:numId="8">
    <w:abstractNumId w:val="7"/>
  </w:num>
  <w:num w:numId="9">
    <w:abstractNumId w:val="14"/>
  </w:num>
  <w:num w:numId="10">
    <w:abstractNumId w:val="20"/>
  </w:num>
  <w:num w:numId="11">
    <w:abstractNumId w:val="27"/>
  </w:num>
  <w:num w:numId="12">
    <w:abstractNumId w:val="24"/>
  </w:num>
  <w:num w:numId="13">
    <w:abstractNumId w:val="9"/>
  </w:num>
  <w:num w:numId="14">
    <w:abstractNumId w:val="22"/>
  </w:num>
  <w:num w:numId="15">
    <w:abstractNumId w:val="18"/>
  </w:num>
  <w:num w:numId="16">
    <w:abstractNumId w:val="13"/>
  </w:num>
  <w:num w:numId="17">
    <w:abstractNumId w:val="12"/>
  </w:num>
  <w:num w:numId="18">
    <w:abstractNumId w:val="1"/>
  </w:num>
  <w:num w:numId="19">
    <w:abstractNumId w:val="21"/>
  </w:num>
  <w:num w:numId="20">
    <w:abstractNumId w:val="4"/>
  </w:num>
  <w:num w:numId="21">
    <w:abstractNumId w:val="30"/>
  </w:num>
  <w:num w:numId="22">
    <w:abstractNumId w:val="0"/>
  </w:num>
  <w:num w:numId="23">
    <w:abstractNumId w:val="3"/>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8"/>
  </w:num>
  <w:num w:numId="27">
    <w:abstractNumId w:val="19"/>
  </w:num>
  <w:num w:numId="28">
    <w:abstractNumId w:val="25"/>
  </w:num>
  <w:num w:numId="29">
    <w:abstractNumId w:val="29"/>
  </w:num>
  <w:num w:numId="30">
    <w:abstractNumId w:val="17"/>
  </w:num>
  <w:num w:numId="3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03"/>
    <w:rsid w:val="0000102F"/>
    <w:rsid w:val="00003DDA"/>
    <w:rsid w:val="000065A2"/>
    <w:rsid w:val="00014228"/>
    <w:rsid w:val="000146E9"/>
    <w:rsid w:val="0001488A"/>
    <w:rsid w:val="000177C8"/>
    <w:rsid w:val="00020030"/>
    <w:rsid w:val="00020580"/>
    <w:rsid w:val="00020A07"/>
    <w:rsid w:val="0002573E"/>
    <w:rsid w:val="00025D37"/>
    <w:rsid w:val="000316A8"/>
    <w:rsid w:val="00032658"/>
    <w:rsid w:val="00035DE7"/>
    <w:rsid w:val="00036FAE"/>
    <w:rsid w:val="000529EB"/>
    <w:rsid w:val="000566E7"/>
    <w:rsid w:val="00062167"/>
    <w:rsid w:val="00062511"/>
    <w:rsid w:val="00075E7F"/>
    <w:rsid w:val="00077257"/>
    <w:rsid w:val="000805A2"/>
    <w:rsid w:val="00081D22"/>
    <w:rsid w:val="00081D6C"/>
    <w:rsid w:val="00094670"/>
    <w:rsid w:val="000A21FB"/>
    <w:rsid w:val="000A256D"/>
    <w:rsid w:val="000A352F"/>
    <w:rsid w:val="000A4521"/>
    <w:rsid w:val="000A4F38"/>
    <w:rsid w:val="000B40BC"/>
    <w:rsid w:val="000B6243"/>
    <w:rsid w:val="000C2B0B"/>
    <w:rsid w:val="000C3306"/>
    <w:rsid w:val="000D510A"/>
    <w:rsid w:val="000D7301"/>
    <w:rsid w:val="000E6FC9"/>
    <w:rsid w:val="000E7E8C"/>
    <w:rsid w:val="000F0244"/>
    <w:rsid w:val="000F0383"/>
    <w:rsid w:val="000F07BD"/>
    <w:rsid w:val="000F5544"/>
    <w:rsid w:val="00105C48"/>
    <w:rsid w:val="0010645D"/>
    <w:rsid w:val="00107589"/>
    <w:rsid w:val="00111051"/>
    <w:rsid w:val="00113974"/>
    <w:rsid w:val="00115643"/>
    <w:rsid w:val="0011572B"/>
    <w:rsid w:val="001236DE"/>
    <w:rsid w:val="00125CCC"/>
    <w:rsid w:val="00130D89"/>
    <w:rsid w:val="00133371"/>
    <w:rsid w:val="001356DC"/>
    <w:rsid w:val="00137A58"/>
    <w:rsid w:val="00147FE2"/>
    <w:rsid w:val="00153609"/>
    <w:rsid w:val="0016269A"/>
    <w:rsid w:val="001632FC"/>
    <w:rsid w:val="00164E68"/>
    <w:rsid w:val="00166B1F"/>
    <w:rsid w:val="00172E86"/>
    <w:rsid w:val="001741FB"/>
    <w:rsid w:val="00175BF0"/>
    <w:rsid w:val="00176140"/>
    <w:rsid w:val="00176249"/>
    <w:rsid w:val="0018125F"/>
    <w:rsid w:val="00182AC3"/>
    <w:rsid w:val="00183507"/>
    <w:rsid w:val="0018454C"/>
    <w:rsid w:val="00184B2D"/>
    <w:rsid w:val="00190779"/>
    <w:rsid w:val="00196DDE"/>
    <w:rsid w:val="00196E07"/>
    <w:rsid w:val="0019790B"/>
    <w:rsid w:val="001A01A4"/>
    <w:rsid w:val="001A14F0"/>
    <w:rsid w:val="001A1D49"/>
    <w:rsid w:val="001A2A9B"/>
    <w:rsid w:val="001A5558"/>
    <w:rsid w:val="001B28D4"/>
    <w:rsid w:val="001B2987"/>
    <w:rsid w:val="001C2F21"/>
    <w:rsid w:val="001C65AB"/>
    <w:rsid w:val="001D3697"/>
    <w:rsid w:val="001D719A"/>
    <w:rsid w:val="001E348A"/>
    <w:rsid w:val="001E3853"/>
    <w:rsid w:val="001E3D2B"/>
    <w:rsid w:val="001E473C"/>
    <w:rsid w:val="001E6FCA"/>
    <w:rsid w:val="001F2A7B"/>
    <w:rsid w:val="001F33A6"/>
    <w:rsid w:val="001F3A4E"/>
    <w:rsid w:val="001F4F08"/>
    <w:rsid w:val="002008C3"/>
    <w:rsid w:val="00212159"/>
    <w:rsid w:val="00215639"/>
    <w:rsid w:val="00220F77"/>
    <w:rsid w:val="002228DC"/>
    <w:rsid w:val="00227CEC"/>
    <w:rsid w:val="00231E8C"/>
    <w:rsid w:val="00231F64"/>
    <w:rsid w:val="00233BEA"/>
    <w:rsid w:val="00237DC0"/>
    <w:rsid w:val="002404EF"/>
    <w:rsid w:val="00242A82"/>
    <w:rsid w:val="00243C74"/>
    <w:rsid w:val="00244753"/>
    <w:rsid w:val="00246B19"/>
    <w:rsid w:val="00252F5C"/>
    <w:rsid w:val="00253852"/>
    <w:rsid w:val="00256BEC"/>
    <w:rsid w:val="00266555"/>
    <w:rsid w:val="00266A13"/>
    <w:rsid w:val="0027090E"/>
    <w:rsid w:val="002713CA"/>
    <w:rsid w:val="00271BE3"/>
    <w:rsid w:val="002720B9"/>
    <w:rsid w:val="00276707"/>
    <w:rsid w:val="00280D56"/>
    <w:rsid w:val="00287E35"/>
    <w:rsid w:val="00290233"/>
    <w:rsid w:val="00291E51"/>
    <w:rsid w:val="00293F9D"/>
    <w:rsid w:val="002948A6"/>
    <w:rsid w:val="00297C04"/>
    <w:rsid w:val="002A0E63"/>
    <w:rsid w:val="002A3946"/>
    <w:rsid w:val="002A7710"/>
    <w:rsid w:val="002B3A35"/>
    <w:rsid w:val="002B4186"/>
    <w:rsid w:val="002B45DA"/>
    <w:rsid w:val="002D018F"/>
    <w:rsid w:val="002D2B33"/>
    <w:rsid w:val="002D6C29"/>
    <w:rsid w:val="002E1A1B"/>
    <w:rsid w:val="002E1AD7"/>
    <w:rsid w:val="002E215B"/>
    <w:rsid w:val="002E31FB"/>
    <w:rsid w:val="002E384D"/>
    <w:rsid w:val="002E41EE"/>
    <w:rsid w:val="002E5B3D"/>
    <w:rsid w:val="002F05D0"/>
    <w:rsid w:val="002F1DA3"/>
    <w:rsid w:val="002F2C9C"/>
    <w:rsid w:val="002F5E11"/>
    <w:rsid w:val="002F6A4E"/>
    <w:rsid w:val="002F7555"/>
    <w:rsid w:val="00300A30"/>
    <w:rsid w:val="00301215"/>
    <w:rsid w:val="00301B3C"/>
    <w:rsid w:val="00303004"/>
    <w:rsid w:val="003037FF"/>
    <w:rsid w:val="003041B4"/>
    <w:rsid w:val="00312361"/>
    <w:rsid w:val="00316DA3"/>
    <w:rsid w:val="00324AE3"/>
    <w:rsid w:val="003309C1"/>
    <w:rsid w:val="00332761"/>
    <w:rsid w:val="00340AA7"/>
    <w:rsid w:val="0034197B"/>
    <w:rsid w:val="0034501C"/>
    <w:rsid w:val="00350E29"/>
    <w:rsid w:val="0035138C"/>
    <w:rsid w:val="00351449"/>
    <w:rsid w:val="0035227A"/>
    <w:rsid w:val="00356151"/>
    <w:rsid w:val="003561BA"/>
    <w:rsid w:val="00357B1F"/>
    <w:rsid w:val="003606BB"/>
    <w:rsid w:val="003619DF"/>
    <w:rsid w:val="00365D92"/>
    <w:rsid w:val="00367A6D"/>
    <w:rsid w:val="00370099"/>
    <w:rsid w:val="0037205B"/>
    <w:rsid w:val="00376276"/>
    <w:rsid w:val="003772F8"/>
    <w:rsid w:val="00385229"/>
    <w:rsid w:val="0039151A"/>
    <w:rsid w:val="003929BD"/>
    <w:rsid w:val="003939B9"/>
    <w:rsid w:val="00394479"/>
    <w:rsid w:val="00395593"/>
    <w:rsid w:val="003962F0"/>
    <w:rsid w:val="003969F1"/>
    <w:rsid w:val="00396E7F"/>
    <w:rsid w:val="0039773E"/>
    <w:rsid w:val="003A231B"/>
    <w:rsid w:val="003A2E85"/>
    <w:rsid w:val="003A402D"/>
    <w:rsid w:val="003A47F4"/>
    <w:rsid w:val="003B0C9E"/>
    <w:rsid w:val="003B30C1"/>
    <w:rsid w:val="003B6E0A"/>
    <w:rsid w:val="003C3EBA"/>
    <w:rsid w:val="003C466C"/>
    <w:rsid w:val="003C4692"/>
    <w:rsid w:val="003C5102"/>
    <w:rsid w:val="003C6CDE"/>
    <w:rsid w:val="003D0C71"/>
    <w:rsid w:val="003D4B8D"/>
    <w:rsid w:val="003D5390"/>
    <w:rsid w:val="003E4E1A"/>
    <w:rsid w:val="003E50FC"/>
    <w:rsid w:val="003F0451"/>
    <w:rsid w:val="003F0C2E"/>
    <w:rsid w:val="003F3872"/>
    <w:rsid w:val="0040438C"/>
    <w:rsid w:val="00404824"/>
    <w:rsid w:val="00406295"/>
    <w:rsid w:val="0040635D"/>
    <w:rsid w:val="0041199D"/>
    <w:rsid w:val="00420D31"/>
    <w:rsid w:val="00422C75"/>
    <w:rsid w:val="00425418"/>
    <w:rsid w:val="004276E9"/>
    <w:rsid w:val="004342E2"/>
    <w:rsid w:val="00436DDF"/>
    <w:rsid w:val="0043757E"/>
    <w:rsid w:val="0043782B"/>
    <w:rsid w:val="00442405"/>
    <w:rsid w:val="00442C4E"/>
    <w:rsid w:val="00443898"/>
    <w:rsid w:val="00443BC1"/>
    <w:rsid w:val="004444F6"/>
    <w:rsid w:val="00445536"/>
    <w:rsid w:val="00446ABF"/>
    <w:rsid w:val="004478AF"/>
    <w:rsid w:val="00447F0B"/>
    <w:rsid w:val="00451E39"/>
    <w:rsid w:val="0045339A"/>
    <w:rsid w:val="004579BB"/>
    <w:rsid w:val="00457D7D"/>
    <w:rsid w:val="00457EEA"/>
    <w:rsid w:val="00461081"/>
    <w:rsid w:val="00461870"/>
    <w:rsid w:val="00464030"/>
    <w:rsid w:val="00470F6F"/>
    <w:rsid w:val="004716E1"/>
    <w:rsid w:val="00472EE6"/>
    <w:rsid w:val="00473AF4"/>
    <w:rsid w:val="00474B32"/>
    <w:rsid w:val="00474E22"/>
    <w:rsid w:val="004805C2"/>
    <w:rsid w:val="00480AA7"/>
    <w:rsid w:val="00481858"/>
    <w:rsid w:val="00481A47"/>
    <w:rsid w:val="00482203"/>
    <w:rsid w:val="0048308B"/>
    <w:rsid w:val="00483343"/>
    <w:rsid w:val="00483809"/>
    <w:rsid w:val="00483A61"/>
    <w:rsid w:val="00486EA0"/>
    <w:rsid w:val="004905A0"/>
    <w:rsid w:val="00492DAA"/>
    <w:rsid w:val="004A0806"/>
    <w:rsid w:val="004A0B26"/>
    <w:rsid w:val="004B0AFF"/>
    <w:rsid w:val="004B0BC1"/>
    <w:rsid w:val="004B2A27"/>
    <w:rsid w:val="004B3E11"/>
    <w:rsid w:val="004B40FF"/>
    <w:rsid w:val="004C2964"/>
    <w:rsid w:val="004C4AB4"/>
    <w:rsid w:val="004D071B"/>
    <w:rsid w:val="004D079D"/>
    <w:rsid w:val="004D0C96"/>
    <w:rsid w:val="004D1D1E"/>
    <w:rsid w:val="004D2052"/>
    <w:rsid w:val="004D29F1"/>
    <w:rsid w:val="004D3F49"/>
    <w:rsid w:val="004D4141"/>
    <w:rsid w:val="004D4A7E"/>
    <w:rsid w:val="004D4D9B"/>
    <w:rsid w:val="004D6CC9"/>
    <w:rsid w:val="004E1FC4"/>
    <w:rsid w:val="004E7C3D"/>
    <w:rsid w:val="004F129E"/>
    <w:rsid w:val="004F2816"/>
    <w:rsid w:val="004F61CD"/>
    <w:rsid w:val="005014E3"/>
    <w:rsid w:val="00501F2B"/>
    <w:rsid w:val="00502F84"/>
    <w:rsid w:val="0050321E"/>
    <w:rsid w:val="00503675"/>
    <w:rsid w:val="00510A9A"/>
    <w:rsid w:val="00515224"/>
    <w:rsid w:val="005153FC"/>
    <w:rsid w:val="0051651F"/>
    <w:rsid w:val="0051780A"/>
    <w:rsid w:val="0052031D"/>
    <w:rsid w:val="00520FC3"/>
    <w:rsid w:val="0052356D"/>
    <w:rsid w:val="005267FF"/>
    <w:rsid w:val="005318E4"/>
    <w:rsid w:val="00541A92"/>
    <w:rsid w:val="00543644"/>
    <w:rsid w:val="00545B81"/>
    <w:rsid w:val="005469B7"/>
    <w:rsid w:val="00562B82"/>
    <w:rsid w:val="00570FD3"/>
    <w:rsid w:val="00573F9D"/>
    <w:rsid w:val="00575F13"/>
    <w:rsid w:val="0057757A"/>
    <w:rsid w:val="00583747"/>
    <w:rsid w:val="0058760A"/>
    <w:rsid w:val="005A2355"/>
    <w:rsid w:val="005B27D8"/>
    <w:rsid w:val="005B3C55"/>
    <w:rsid w:val="005B4B2A"/>
    <w:rsid w:val="005B525D"/>
    <w:rsid w:val="005B7836"/>
    <w:rsid w:val="005C3DC1"/>
    <w:rsid w:val="005C51E8"/>
    <w:rsid w:val="005C538E"/>
    <w:rsid w:val="005C574D"/>
    <w:rsid w:val="005D004E"/>
    <w:rsid w:val="005D0F59"/>
    <w:rsid w:val="005D42E9"/>
    <w:rsid w:val="005D73DA"/>
    <w:rsid w:val="005D76F7"/>
    <w:rsid w:val="005E6031"/>
    <w:rsid w:val="005F2331"/>
    <w:rsid w:val="005F43CF"/>
    <w:rsid w:val="005F5C83"/>
    <w:rsid w:val="005F6036"/>
    <w:rsid w:val="005F6F32"/>
    <w:rsid w:val="00600380"/>
    <w:rsid w:val="006004FF"/>
    <w:rsid w:val="0060092D"/>
    <w:rsid w:val="00601566"/>
    <w:rsid w:val="006040C2"/>
    <w:rsid w:val="0060585E"/>
    <w:rsid w:val="00606CAF"/>
    <w:rsid w:val="0060755D"/>
    <w:rsid w:val="00617FD3"/>
    <w:rsid w:val="00623F67"/>
    <w:rsid w:val="0063610B"/>
    <w:rsid w:val="00640A76"/>
    <w:rsid w:val="0064213C"/>
    <w:rsid w:val="00642946"/>
    <w:rsid w:val="00657DF3"/>
    <w:rsid w:val="006630EB"/>
    <w:rsid w:val="00666A62"/>
    <w:rsid w:val="00673087"/>
    <w:rsid w:val="006731BC"/>
    <w:rsid w:val="00673425"/>
    <w:rsid w:val="00675DC4"/>
    <w:rsid w:val="00675F2A"/>
    <w:rsid w:val="00676BF8"/>
    <w:rsid w:val="00680554"/>
    <w:rsid w:val="00691A35"/>
    <w:rsid w:val="006A0B20"/>
    <w:rsid w:val="006A128F"/>
    <w:rsid w:val="006A7765"/>
    <w:rsid w:val="006B09A2"/>
    <w:rsid w:val="006B0EC0"/>
    <w:rsid w:val="006B64D7"/>
    <w:rsid w:val="006C404B"/>
    <w:rsid w:val="006C561D"/>
    <w:rsid w:val="006D4059"/>
    <w:rsid w:val="006D6015"/>
    <w:rsid w:val="006D7756"/>
    <w:rsid w:val="006E305C"/>
    <w:rsid w:val="006E3C7E"/>
    <w:rsid w:val="006E49C9"/>
    <w:rsid w:val="006E4E32"/>
    <w:rsid w:val="006F306E"/>
    <w:rsid w:val="006F5192"/>
    <w:rsid w:val="00700E67"/>
    <w:rsid w:val="007018F7"/>
    <w:rsid w:val="00701F89"/>
    <w:rsid w:val="007027F1"/>
    <w:rsid w:val="00705880"/>
    <w:rsid w:val="00713571"/>
    <w:rsid w:val="00714F3F"/>
    <w:rsid w:val="00715169"/>
    <w:rsid w:val="0072089B"/>
    <w:rsid w:val="0072456A"/>
    <w:rsid w:val="00724987"/>
    <w:rsid w:val="00730997"/>
    <w:rsid w:val="00737B81"/>
    <w:rsid w:val="00743FC9"/>
    <w:rsid w:val="007460C6"/>
    <w:rsid w:val="0074649E"/>
    <w:rsid w:val="00746B62"/>
    <w:rsid w:val="0075144C"/>
    <w:rsid w:val="00751B04"/>
    <w:rsid w:val="007577AC"/>
    <w:rsid w:val="0076114E"/>
    <w:rsid w:val="00762A41"/>
    <w:rsid w:val="007640E5"/>
    <w:rsid w:val="00764768"/>
    <w:rsid w:val="00780116"/>
    <w:rsid w:val="0078144F"/>
    <w:rsid w:val="0079257C"/>
    <w:rsid w:val="00792760"/>
    <w:rsid w:val="0079393F"/>
    <w:rsid w:val="00793B33"/>
    <w:rsid w:val="007956DC"/>
    <w:rsid w:val="007979B5"/>
    <w:rsid w:val="007A056D"/>
    <w:rsid w:val="007A0A03"/>
    <w:rsid w:val="007A1F75"/>
    <w:rsid w:val="007A3E8F"/>
    <w:rsid w:val="007A48C3"/>
    <w:rsid w:val="007A7D14"/>
    <w:rsid w:val="007B7E08"/>
    <w:rsid w:val="007C1367"/>
    <w:rsid w:val="007C16AA"/>
    <w:rsid w:val="007C1897"/>
    <w:rsid w:val="007C54AD"/>
    <w:rsid w:val="007C6402"/>
    <w:rsid w:val="007C6874"/>
    <w:rsid w:val="007D385A"/>
    <w:rsid w:val="007D6AE8"/>
    <w:rsid w:val="007D7B68"/>
    <w:rsid w:val="007D7DE3"/>
    <w:rsid w:val="007E04A3"/>
    <w:rsid w:val="007E29E3"/>
    <w:rsid w:val="007E4553"/>
    <w:rsid w:val="007E69CF"/>
    <w:rsid w:val="007F299C"/>
    <w:rsid w:val="007F4BA4"/>
    <w:rsid w:val="007F6529"/>
    <w:rsid w:val="007F661C"/>
    <w:rsid w:val="007F6DB7"/>
    <w:rsid w:val="0080246A"/>
    <w:rsid w:val="0081180D"/>
    <w:rsid w:val="008202CA"/>
    <w:rsid w:val="008229FD"/>
    <w:rsid w:val="00823D9C"/>
    <w:rsid w:val="00834095"/>
    <w:rsid w:val="00841525"/>
    <w:rsid w:val="00844B15"/>
    <w:rsid w:val="00847157"/>
    <w:rsid w:val="00850963"/>
    <w:rsid w:val="00853CFA"/>
    <w:rsid w:val="0085540D"/>
    <w:rsid w:val="00865E73"/>
    <w:rsid w:val="008665DE"/>
    <w:rsid w:val="00872F44"/>
    <w:rsid w:val="00873C2E"/>
    <w:rsid w:val="00874006"/>
    <w:rsid w:val="008765B1"/>
    <w:rsid w:val="0087692C"/>
    <w:rsid w:val="008775D1"/>
    <w:rsid w:val="00881636"/>
    <w:rsid w:val="00887FE4"/>
    <w:rsid w:val="00890000"/>
    <w:rsid w:val="00890303"/>
    <w:rsid w:val="008950FB"/>
    <w:rsid w:val="008A0019"/>
    <w:rsid w:val="008A1A8A"/>
    <w:rsid w:val="008A4995"/>
    <w:rsid w:val="008B1A9A"/>
    <w:rsid w:val="008B5260"/>
    <w:rsid w:val="008B5F11"/>
    <w:rsid w:val="008C512B"/>
    <w:rsid w:val="008C7787"/>
    <w:rsid w:val="008D2433"/>
    <w:rsid w:val="008D7A31"/>
    <w:rsid w:val="008E0809"/>
    <w:rsid w:val="008E3D3B"/>
    <w:rsid w:val="008E671B"/>
    <w:rsid w:val="008F0232"/>
    <w:rsid w:val="008F05F2"/>
    <w:rsid w:val="008F1CB3"/>
    <w:rsid w:val="008F5567"/>
    <w:rsid w:val="008F6A0D"/>
    <w:rsid w:val="0090072F"/>
    <w:rsid w:val="00902599"/>
    <w:rsid w:val="00906681"/>
    <w:rsid w:val="009123BD"/>
    <w:rsid w:val="00912824"/>
    <w:rsid w:val="009135FC"/>
    <w:rsid w:val="00914EE2"/>
    <w:rsid w:val="009157BA"/>
    <w:rsid w:val="00916679"/>
    <w:rsid w:val="009203AD"/>
    <w:rsid w:val="00926222"/>
    <w:rsid w:val="009312FC"/>
    <w:rsid w:val="009315BF"/>
    <w:rsid w:val="00935CEB"/>
    <w:rsid w:val="00936F5B"/>
    <w:rsid w:val="00940972"/>
    <w:rsid w:val="009409F7"/>
    <w:rsid w:val="00940C02"/>
    <w:rsid w:val="00944E32"/>
    <w:rsid w:val="00947453"/>
    <w:rsid w:val="0094773A"/>
    <w:rsid w:val="00950E98"/>
    <w:rsid w:val="009513C8"/>
    <w:rsid w:val="0095493E"/>
    <w:rsid w:val="00962198"/>
    <w:rsid w:val="009625D1"/>
    <w:rsid w:val="0096458B"/>
    <w:rsid w:val="009803F3"/>
    <w:rsid w:val="00980BC9"/>
    <w:rsid w:val="00981DD5"/>
    <w:rsid w:val="00983023"/>
    <w:rsid w:val="00986801"/>
    <w:rsid w:val="00987390"/>
    <w:rsid w:val="00990868"/>
    <w:rsid w:val="00991F61"/>
    <w:rsid w:val="009923B2"/>
    <w:rsid w:val="0099259C"/>
    <w:rsid w:val="00994E77"/>
    <w:rsid w:val="009953BC"/>
    <w:rsid w:val="00997D61"/>
    <w:rsid w:val="009A452A"/>
    <w:rsid w:val="009A6439"/>
    <w:rsid w:val="009B2F71"/>
    <w:rsid w:val="009B60B7"/>
    <w:rsid w:val="009C0E7D"/>
    <w:rsid w:val="009C4E1A"/>
    <w:rsid w:val="009C643F"/>
    <w:rsid w:val="009C64BD"/>
    <w:rsid w:val="009C7D2A"/>
    <w:rsid w:val="009C7FF9"/>
    <w:rsid w:val="009D5355"/>
    <w:rsid w:val="009E1CF4"/>
    <w:rsid w:val="009E26B3"/>
    <w:rsid w:val="009E6A30"/>
    <w:rsid w:val="009F06D8"/>
    <w:rsid w:val="009F13F7"/>
    <w:rsid w:val="00A01AE3"/>
    <w:rsid w:val="00A02267"/>
    <w:rsid w:val="00A04DA7"/>
    <w:rsid w:val="00A13B0C"/>
    <w:rsid w:val="00A21029"/>
    <w:rsid w:val="00A218C1"/>
    <w:rsid w:val="00A21D9F"/>
    <w:rsid w:val="00A24E5E"/>
    <w:rsid w:val="00A3218A"/>
    <w:rsid w:val="00A32E60"/>
    <w:rsid w:val="00A343E2"/>
    <w:rsid w:val="00A42AD3"/>
    <w:rsid w:val="00A576B8"/>
    <w:rsid w:val="00A605FF"/>
    <w:rsid w:val="00A62BC7"/>
    <w:rsid w:val="00A62C1C"/>
    <w:rsid w:val="00A62EDE"/>
    <w:rsid w:val="00A633AF"/>
    <w:rsid w:val="00A641B4"/>
    <w:rsid w:val="00A64A71"/>
    <w:rsid w:val="00A67040"/>
    <w:rsid w:val="00A71EFB"/>
    <w:rsid w:val="00A7331E"/>
    <w:rsid w:val="00A75166"/>
    <w:rsid w:val="00A90577"/>
    <w:rsid w:val="00A96A63"/>
    <w:rsid w:val="00AA2AC5"/>
    <w:rsid w:val="00AA2C6E"/>
    <w:rsid w:val="00AA5F0F"/>
    <w:rsid w:val="00AA696F"/>
    <w:rsid w:val="00AA6AD7"/>
    <w:rsid w:val="00AB0A36"/>
    <w:rsid w:val="00AB0C1B"/>
    <w:rsid w:val="00AB0E42"/>
    <w:rsid w:val="00AB1228"/>
    <w:rsid w:val="00AC1A46"/>
    <w:rsid w:val="00AC21C9"/>
    <w:rsid w:val="00AC24C4"/>
    <w:rsid w:val="00AC6030"/>
    <w:rsid w:val="00AC6779"/>
    <w:rsid w:val="00AD4066"/>
    <w:rsid w:val="00AD588C"/>
    <w:rsid w:val="00AD74F9"/>
    <w:rsid w:val="00AE19F7"/>
    <w:rsid w:val="00AE53A5"/>
    <w:rsid w:val="00AF4DB1"/>
    <w:rsid w:val="00AF4E10"/>
    <w:rsid w:val="00AF590F"/>
    <w:rsid w:val="00B03D00"/>
    <w:rsid w:val="00B06417"/>
    <w:rsid w:val="00B07DE6"/>
    <w:rsid w:val="00B07E0F"/>
    <w:rsid w:val="00B109BA"/>
    <w:rsid w:val="00B12234"/>
    <w:rsid w:val="00B17364"/>
    <w:rsid w:val="00B21011"/>
    <w:rsid w:val="00B22C13"/>
    <w:rsid w:val="00B2619C"/>
    <w:rsid w:val="00B26726"/>
    <w:rsid w:val="00B278EB"/>
    <w:rsid w:val="00B30CE5"/>
    <w:rsid w:val="00B354F5"/>
    <w:rsid w:val="00B35A88"/>
    <w:rsid w:val="00B41586"/>
    <w:rsid w:val="00B43B4C"/>
    <w:rsid w:val="00B43D93"/>
    <w:rsid w:val="00B4446F"/>
    <w:rsid w:val="00B46044"/>
    <w:rsid w:val="00B5073E"/>
    <w:rsid w:val="00B50FA4"/>
    <w:rsid w:val="00B55119"/>
    <w:rsid w:val="00B55C3C"/>
    <w:rsid w:val="00B57E69"/>
    <w:rsid w:val="00B6298B"/>
    <w:rsid w:val="00B634C8"/>
    <w:rsid w:val="00B67624"/>
    <w:rsid w:val="00B72182"/>
    <w:rsid w:val="00B722D5"/>
    <w:rsid w:val="00B7286E"/>
    <w:rsid w:val="00B75B43"/>
    <w:rsid w:val="00B75F6F"/>
    <w:rsid w:val="00B76529"/>
    <w:rsid w:val="00B766CA"/>
    <w:rsid w:val="00B80794"/>
    <w:rsid w:val="00B819D2"/>
    <w:rsid w:val="00B83E12"/>
    <w:rsid w:val="00B844DB"/>
    <w:rsid w:val="00B8635F"/>
    <w:rsid w:val="00B96666"/>
    <w:rsid w:val="00BA159B"/>
    <w:rsid w:val="00BA2D58"/>
    <w:rsid w:val="00BA5558"/>
    <w:rsid w:val="00BA6CB7"/>
    <w:rsid w:val="00BA6F2C"/>
    <w:rsid w:val="00BB08C9"/>
    <w:rsid w:val="00BB2D21"/>
    <w:rsid w:val="00BB4BC8"/>
    <w:rsid w:val="00BB4E22"/>
    <w:rsid w:val="00BC12A3"/>
    <w:rsid w:val="00BC2D50"/>
    <w:rsid w:val="00BD2B86"/>
    <w:rsid w:val="00BD2D60"/>
    <w:rsid w:val="00BD3769"/>
    <w:rsid w:val="00BD3B7A"/>
    <w:rsid w:val="00BD417F"/>
    <w:rsid w:val="00BE0582"/>
    <w:rsid w:val="00BF156E"/>
    <w:rsid w:val="00BF1760"/>
    <w:rsid w:val="00BF43D0"/>
    <w:rsid w:val="00BF513C"/>
    <w:rsid w:val="00BF5871"/>
    <w:rsid w:val="00C13423"/>
    <w:rsid w:val="00C16A9E"/>
    <w:rsid w:val="00C20E04"/>
    <w:rsid w:val="00C33AD5"/>
    <w:rsid w:val="00C33BF5"/>
    <w:rsid w:val="00C35F13"/>
    <w:rsid w:val="00C37D2C"/>
    <w:rsid w:val="00C42079"/>
    <w:rsid w:val="00C517A9"/>
    <w:rsid w:val="00C55612"/>
    <w:rsid w:val="00C565DE"/>
    <w:rsid w:val="00C83074"/>
    <w:rsid w:val="00C83C7E"/>
    <w:rsid w:val="00C85287"/>
    <w:rsid w:val="00C86331"/>
    <w:rsid w:val="00C86560"/>
    <w:rsid w:val="00C9068F"/>
    <w:rsid w:val="00C94732"/>
    <w:rsid w:val="00C9606C"/>
    <w:rsid w:val="00C96703"/>
    <w:rsid w:val="00CA1B75"/>
    <w:rsid w:val="00CA2C63"/>
    <w:rsid w:val="00CA5361"/>
    <w:rsid w:val="00CA7464"/>
    <w:rsid w:val="00CB03B6"/>
    <w:rsid w:val="00CB311B"/>
    <w:rsid w:val="00CB4B36"/>
    <w:rsid w:val="00CB75D2"/>
    <w:rsid w:val="00CC792E"/>
    <w:rsid w:val="00CD04DE"/>
    <w:rsid w:val="00CD5697"/>
    <w:rsid w:val="00CD56D4"/>
    <w:rsid w:val="00CD6111"/>
    <w:rsid w:val="00CD736A"/>
    <w:rsid w:val="00CE2FF2"/>
    <w:rsid w:val="00CE347E"/>
    <w:rsid w:val="00CE4933"/>
    <w:rsid w:val="00CE5D19"/>
    <w:rsid w:val="00CF1C0B"/>
    <w:rsid w:val="00CF6F36"/>
    <w:rsid w:val="00D0263A"/>
    <w:rsid w:val="00D038C1"/>
    <w:rsid w:val="00D03AEC"/>
    <w:rsid w:val="00D04775"/>
    <w:rsid w:val="00D10205"/>
    <w:rsid w:val="00D11E97"/>
    <w:rsid w:val="00D11F1F"/>
    <w:rsid w:val="00D174E9"/>
    <w:rsid w:val="00D3405D"/>
    <w:rsid w:val="00D3438B"/>
    <w:rsid w:val="00D42E45"/>
    <w:rsid w:val="00D440BA"/>
    <w:rsid w:val="00D4448A"/>
    <w:rsid w:val="00D531C5"/>
    <w:rsid w:val="00D57ECF"/>
    <w:rsid w:val="00D6090B"/>
    <w:rsid w:val="00D61781"/>
    <w:rsid w:val="00D62FDD"/>
    <w:rsid w:val="00D655D1"/>
    <w:rsid w:val="00D6565E"/>
    <w:rsid w:val="00D706D7"/>
    <w:rsid w:val="00D7187A"/>
    <w:rsid w:val="00D71897"/>
    <w:rsid w:val="00D729EE"/>
    <w:rsid w:val="00D72D68"/>
    <w:rsid w:val="00D75C2C"/>
    <w:rsid w:val="00D8074E"/>
    <w:rsid w:val="00D840F0"/>
    <w:rsid w:val="00D8612C"/>
    <w:rsid w:val="00D86474"/>
    <w:rsid w:val="00D87F1C"/>
    <w:rsid w:val="00D90723"/>
    <w:rsid w:val="00D90D10"/>
    <w:rsid w:val="00D94029"/>
    <w:rsid w:val="00D966B0"/>
    <w:rsid w:val="00D96BF3"/>
    <w:rsid w:val="00D97ABC"/>
    <w:rsid w:val="00DA2E65"/>
    <w:rsid w:val="00DB7611"/>
    <w:rsid w:val="00DC0F5D"/>
    <w:rsid w:val="00DC6CB7"/>
    <w:rsid w:val="00DD3359"/>
    <w:rsid w:val="00DD39E1"/>
    <w:rsid w:val="00DD4E79"/>
    <w:rsid w:val="00DE380F"/>
    <w:rsid w:val="00DE6652"/>
    <w:rsid w:val="00DE7E4C"/>
    <w:rsid w:val="00DF44AE"/>
    <w:rsid w:val="00DF686E"/>
    <w:rsid w:val="00E021E5"/>
    <w:rsid w:val="00E029BE"/>
    <w:rsid w:val="00E044D8"/>
    <w:rsid w:val="00E06179"/>
    <w:rsid w:val="00E113EF"/>
    <w:rsid w:val="00E1159F"/>
    <w:rsid w:val="00E11786"/>
    <w:rsid w:val="00E12426"/>
    <w:rsid w:val="00E146B4"/>
    <w:rsid w:val="00E149E6"/>
    <w:rsid w:val="00E15856"/>
    <w:rsid w:val="00E17327"/>
    <w:rsid w:val="00E210D8"/>
    <w:rsid w:val="00E25FF7"/>
    <w:rsid w:val="00E3390C"/>
    <w:rsid w:val="00E36F7A"/>
    <w:rsid w:val="00E418C3"/>
    <w:rsid w:val="00E426E6"/>
    <w:rsid w:val="00E42759"/>
    <w:rsid w:val="00E43388"/>
    <w:rsid w:val="00E47696"/>
    <w:rsid w:val="00E51714"/>
    <w:rsid w:val="00E53A5C"/>
    <w:rsid w:val="00E546E5"/>
    <w:rsid w:val="00E5471F"/>
    <w:rsid w:val="00E56F75"/>
    <w:rsid w:val="00E60916"/>
    <w:rsid w:val="00E6174A"/>
    <w:rsid w:val="00E61798"/>
    <w:rsid w:val="00E61CE1"/>
    <w:rsid w:val="00E672C8"/>
    <w:rsid w:val="00E71F3D"/>
    <w:rsid w:val="00E72F9D"/>
    <w:rsid w:val="00E732A2"/>
    <w:rsid w:val="00E767B7"/>
    <w:rsid w:val="00E77687"/>
    <w:rsid w:val="00E8202D"/>
    <w:rsid w:val="00E8615E"/>
    <w:rsid w:val="00E90C27"/>
    <w:rsid w:val="00E912F9"/>
    <w:rsid w:val="00E917F9"/>
    <w:rsid w:val="00E92C3B"/>
    <w:rsid w:val="00E97252"/>
    <w:rsid w:val="00E9780B"/>
    <w:rsid w:val="00EA6579"/>
    <w:rsid w:val="00EB0BB7"/>
    <w:rsid w:val="00EB7249"/>
    <w:rsid w:val="00EB78F0"/>
    <w:rsid w:val="00EC2498"/>
    <w:rsid w:val="00EC24AF"/>
    <w:rsid w:val="00EC321A"/>
    <w:rsid w:val="00EC50C6"/>
    <w:rsid w:val="00EC5AC0"/>
    <w:rsid w:val="00EC5C7E"/>
    <w:rsid w:val="00ED0682"/>
    <w:rsid w:val="00ED7A83"/>
    <w:rsid w:val="00EE003F"/>
    <w:rsid w:val="00EE1276"/>
    <w:rsid w:val="00EE339B"/>
    <w:rsid w:val="00EE36AC"/>
    <w:rsid w:val="00EE3C2C"/>
    <w:rsid w:val="00EE698A"/>
    <w:rsid w:val="00F00F23"/>
    <w:rsid w:val="00F02466"/>
    <w:rsid w:val="00F06DE9"/>
    <w:rsid w:val="00F11624"/>
    <w:rsid w:val="00F16224"/>
    <w:rsid w:val="00F205D2"/>
    <w:rsid w:val="00F259BE"/>
    <w:rsid w:val="00F27916"/>
    <w:rsid w:val="00F3306B"/>
    <w:rsid w:val="00F36226"/>
    <w:rsid w:val="00F40E6E"/>
    <w:rsid w:val="00F43318"/>
    <w:rsid w:val="00F435DE"/>
    <w:rsid w:val="00F45F01"/>
    <w:rsid w:val="00F46634"/>
    <w:rsid w:val="00F46DB9"/>
    <w:rsid w:val="00F47654"/>
    <w:rsid w:val="00F53493"/>
    <w:rsid w:val="00F53DEC"/>
    <w:rsid w:val="00F60B08"/>
    <w:rsid w:val="00F62AEF"/>
    <w:rsid w:val="00F71B9E"/>
    <w:rsid w:val="00F72E40"/>
    <w:rsid w:val="00F73B15"/>
    <w:rsid w:val="00F84348"/>
    <w:rsid w:val="00F84F25"/>
    <w:rsid w:val="00F90434"/>
    <w:rsid w:val="00F909FF"/>
    <w:rsid w:val="00F91AA4"/>
    <w:rsid w:val="00FA2F2C"/>
    <w:rsid w:val="00FA5739"/>
    <w:rsid w:val="00FA7229"/>
    <w:rsid w:val="00FB29CD"/>
    <w:rsid w:val="00FB5F8E"/>
    <w:rsid w:val="00FC1B2A"/>
    <w:rsid w:val="00FC5DA9"/>
    <w:rsid w:val="00FC6DD9"/>
    <w:rsid w:val="00FD16EC"/>
    <w:rsid w:val="00FD2C89"/>
    <w:rsid w:val="00FE2580"/>
    <w:rsid w:val="00FE5E40"/>
    <w:rsid w:val="00FE6A7F"/>
    <w:rsid w:val="00FE6E01"/>
    <w:rsid w:val="00FE74F1"/>
    <w:rsid w:val="00FE798F"/>
    <w:rsid w:val="00FF0B4F"/>
    <w:rsid w:val="00FF14C5"/>
    <w:rsid w:val="00FF1599"/>
    <w:rsid w:val="00FF4625"/>
    <w:rsid w:val="00FF51EC"/>
    <w:rsid w:val="00FF53BF"/>
    <w:rsid w:val="00FF66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uiPriority w:val="9"/>
    <w:qFormat/>
    <w:rsid w:val="00E53A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next w:val="a0"/>
    <w:link w:val="20"/>
    <w:uiPriority w:val="9"/>
    <w:semiHidden/>
    <w:unhideWhenUsed/>
    <w:qFormat/>
    <w:rsid w:val="009B60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9"/>
    <w:qFormat/>
    <w:rsid w:val="00A633AF"/>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rPr>
  </w:style>
  <w:style w:type="paragraph" w:styleId="4">
    <w:name w:val="heading 4"/>
    <w:basedOn w:val="a0"/>
    <w:next w:val="a0"/>
    <w:link w:val="40"/>
    <w:uiPriority w:val="9"/>
    <w:semiHidden/>
    <w:unhideWhenUsed/>
    <w:qFormat/>
    <w:rsid w:val="00562B82"/>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0"/>
    <w:next w:val="a0"/>
    <w:link w:val="80"/>
    <w:uiPriority w:val="9"/>
    <w:semiHidden/>
    <w:unhideWhenUsed/>
    <w:qFormat/>
    <w:rsid w:val="003D539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F00F23"/>
    <w:rPr>
      <w:color w:val="0000FF" w:themeColor="hyperlink"/>
      <w:u w:val="single"/>
    </w:rPr>
  </w:style>
  <w:style w:type="paragraph" w:styleId="a5">
    <w:name w:val="No Spacing"/>
    <w:link w:val="a6"/>
    <w:uiPriority w:val="1"/>
    <w:qFormat/>
    <w:rsid w:val="007018F7"/>
    <w:pPr>
      <w:spacing w:after="0" w:line="240" w:lineRule="auto"/>
    </w:pPr>
  </w:style>
  <w:style w:type="character" w:customStyle="1" w:styleId="spellchecker-word-highlight">
    <w:name w:val="spellchecker-word-highlight"/>
    <w:basedOn w:val="a1"/>
    <w:uiPriority w:val="99"/>
    <w:rsid w:val="007018F7"/>
  </w:style>
  <w:style w:type="character" w:customStyle="1" w:styleId="10">
    <w:name w:val="Заголовок 1 Знак"/>
    <w:basedOn w:val="a1"/>
    <w:link w:val="1"/>
    <w:uiPriority w:val="99"/>
    <w:rsid w:val="00E53A5C"/>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1"/>
    <w:rsid w:val="00EC50C6"/>
  </w:style>
  <w:style w:type="table" w:styleId="a7">
    <w:name w:val="Table Grid"/>
    <w:basedOn w:val="a2"/>
    <w:uiPriority w:val="59"/>
    <w:rsid w:val="00543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link w:val="a9"/>
    <w:uiPriority w:val="99"/>
    <w:semiHidden/>
    <w:unhideWhenUsed/>
    <w:rsid w:val="0095493E"/>
    <w:pPr>
      <w:spacing w:after="0" w:line="240" w:lineRule="auto"/>
    </w:pPr>
    <w:rPr>
      <w:rFonts w:ascii="Tahoma" w:hAnsi="Tahoma" w:cs="Tahoma"/>
      <w:sz w:val="16"/>
      <w:szCs w:val="16"/>
    </w:rPr>
  </w:style>
  <w:style w:type="character" w:customStyle="1" w:styleId="a9">
    <w:name w:val="Текст выноски Знак"/>
    <w:basedOn w:val="a1"/>
    <w:link w:val="a8"/>
    <w:uiPriority w:val="99"/>
    <w:rsid w:val="0095493E"/>
    <w:rPr>
      <w:rFonts w:ascii="Tahoma" w:hAnsi="Tahoma" w:cs="Tahoma"/>
      <w:sz w:val="16"/>
      <w:szCs w:val="16"/>
    </w:rPr>
  </w:style>
  <w:style w:type="paragraph" w:customStyle="1" w:styleId="dd">
    <w:name w:val="dd"/>
    <w:basedOn w:val="a0"/>
    <w:rsid w:val="00F476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1"/>
    <w:link w:val="2"/>
    <w:rsid w:val="009B60B7"/>
    <w:rPr>
      <w:rFonts w:asciiTheme="majorHAnsi" w:eastAsiaTheme="majorEastAsia" w:hAnsiTheme="majorHAnsi" w:cstheme="majorBidi"/>
      <w:b/>
      <w:bCs/>
      <w:color w:val="4F81BD" w:themeColor="accent1"/>
      <w:sz w:val="26"/>
      <w:szCs w:val="26"/>
    </w:rPr>
  </w:style>
  <w:style w:type="paragraph" w:customStyle="1" w:styleId="aa">
    <w:name w:val="Заголовок статьи"/>
    <w:basedOn w:val="a0"/>
    <w:uiPriority w:val="99"/>
    <w:rsid w:val="00FE798F"/>
    <w:pPr>
      <w:spacing w:before="60" w:after="60" w:line="240" w:lineRule="auto"/>
      <w:jc w:val="center"/>
    </w:pPr>
    <w:rPr>
      <w:rFonts w:ascii="Arial" w:eastAsia="Times New Roman" w:hAnsi="Arial" w:cs="Arial"/>
      <w:b/>
      <w:bCs/>
      <w:color w:val="000000"/>
      <w:sz w:val="16"/>
      <w:szCs w:val="18"/>
    </w:rPr>
  </w:style>
  <w:style w:type="character" w:customStyle="1" w:styleId="apple-style-span">
    <w:name w:val="apple-style-span"/>
    <w:basedOn w:val="a1"/>
    <w:uiPriority w:val="99"/>
    <w:rsid w:val="001D719A"/>
  </w:style>
  <w:style w:type="paragraph" w:styleId="ab">
    <w:name w:val="Normal (Web)"/>
    <w:aliases w:val="Обычный (Web)1"/>
    <w:basedOn w:val="a0"/>
    <w:link w:val="ac"/>
    <w:unhideWhenUsed/>
    <w:qFormat/>
    <w:rsid w:val="004E7C3D"/>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Paragraph"/>
    <w:basedOn w:val="a0"/>
    <w:uiPriority w:val="34"/>
    <w:qFormat/>
    <w:rsid w:val="00BF513C"/>
    <w:pPr>
      <w:spacing w:after="0" w:line="240" w:lineRule="auto"/>
      <w:ind w:left="720"/>
      <w:contextualSpacing/>
    </w:pPr>
    <w:rPr>
      <w:rFonts w:ascii="Times New Roman" w:eastAsia="Times New Roman" w:hAnsi="Times New Roman" w:cs="Times New Roman"/>
      <w:sz w:val="24"/>
      <w:szCs w:val="24"/>
    </w:rPr>
  </w:style>
  <w:style w:type="character" w:styleId="ae">
    <w:name w:val="Strong"/>
    <w:basedOn w:val="a1"/>
    <w:uiPriority w:val="22"/>
    <w:qFormat/>
    <w:rsid w:val="008E671B"/>
    <w:rPr>
      <w:b/>
      <w:bCs/>
    </w:rPr>
  </w:style>
  <w:style w:type="character" w:styleId="af">
    <w:name w:val="Emphasis"/>
    <w:uiPriority w:val="20"/>
    <w:qFormat/>
    <w:rsid w:val="00AC6779"/>
    <w:rPr>
      <w:i/>
      <w:iCs/>
    </w:rPr>
  </w:style>
  <w:style w:type="paragraph" w:customStyle="1" w:styleId="ConsPlusNormal">
    <w:name w:val="ConsPlusNormal"/>
    <w:link w:val="ConsPlusNormal0"/>
    <w:qFormat/>
    <w:rsid w:val="00B278EB"/>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0">
    <w:name w:val="footer"/>
    <w:basedOn w:val="a0"/>
    <w:link w:val="af1"/>
    <w:rsid w:val="00422C7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1">
    <w:name w:val="Нижний колонтитул Знак"/>
    <w:basedOn w:val="a1"/>
    <w:link w:val="af0"/>
    <w:rsid w:val="00422C75"/>
    <w:rPr>
      <w:rFonts w:ascii="Times New Roman" w:eastAsia="Times New Roman" w:hAnsi="Times New Roman" w:cs="Times New Roman"/>
      <w:sz w:val="20"/>
      <w:szCs w:val="20"/>
      <w:lang w:eastAsia="ru-RU"/>
    </w:rPr>
  </w:style>
  <w:style w:type="paragraph" w:styleId="21">
    <w:name w:val="Body Text 2"/>
    <w:basedOn w:val="a0"/>
    <w:link w:val="22"/>
    <w:rsid w:val="00422C75"/>
    <w:pPr>
      <w:spacing w:after="0" w:line="240" w:lineRule="exact"/>
    </w:pPr>
    <w:rPr>
      <w:rFonts w:ascii="Times New Roman" w:eastAsia="Times New Roman" w:hAnsi="Times New Roman" w:cs="Times New Roman"/>
      <w:sz w:val="28"/>
      <w:szCs w:val="20"/>
      <w:lang w:val="en-US"/>
    </w:rPr>
  </w:style>
  <w:style w:type="character" w:customStyle="1" w:styleId="22">
    <w:name w:val="Основной текст 2 Знак"/>
    <w:basedOn w:val="a1"/>
    <w:link w:val="21"/>
    <w:rsid w:val="00422C75"/>
    <w:rPr>
      <w:rFonts w:ascii="Times New Roman" w:eastAsia="Times New Roman" w:hAnsi="Times New Roman" w:cs="Times New Roman"/>
      <w:sz w:val="28"/>
      <w:szCs w:val="20"/>
      <w:lang w:val="en-US" w:eastAsia="ru-RU"/>
    </w:rPr>
  </w:style>
  <w:style w:type="paragraph" w:customStyle="1" w:styleId="af2">
    <w:name w:val="Знак Знак Знак Знак Знак Знак Знак Знак Знак Знак Знак Знак Знак Знак Знак Знак Знак Знак Знак Знак"/>
    <w:basedOn w:val="a0"/>
    <w:rsid w:val="00422C75"/>
    <w:pPr>
      <w:spacing w:after="160" w:line="240" w:lineRule="exact"/>
    </w:pPr>
    <w:rPr>
      <w:rFonts w:ascii="Verdana" w:eastAsia="Times New Roman" w:hAnsi="Verdana" w:cs="Verdana"/>
      <w:sz w:val="20"/>
      <w:szCs w:val="20"/>
      <w:lang w:val="en-US" w:eastAsia="en-US"/>
    </w:rPr>
  </w:style>
  <w:style w:type="character" w:customStyle="1" w:styleId="a6">
    <w:name w:val="Без интервала Знак"/>
    <w:link w:val="a5"/>
    <w:uiPriority w:val="1"/>
    <w:locked/>
    <w:rsid w:val="00E90C27"/>
  </w:style>
  <w:style w:type="character" w:customStyle="1" w:styleId="ac">
    <w:name w:val="Обычный (веб) Знак"/>
    <w:aliases w:val="Обычный (Web)1 Знак"/>
    <w:link w:val="ab"/>
    <w:uiPriority w:val="99"/>
    <w:locked/>
    <w:rsid w:val="00501F2B"/>
    <w:rPr>
      <w:rFonts w:ascii="Times New Roman" w:eastAsia="Times New Roman" w:hAnsi="Times New Roman" w:cs="Times New Roman"/>
      <w:sz w:val="24"/>
      <w:szCs w:val="24"/>
      <w:lang w:eastAsia="ru-RU"/>
    </w:rPr>
  </w:style>
  <w:style w:type="character" w:styleId="af3">
    <w:name w:val="FollowedHyperlink"/>
    <w:basedOn w:val="a1"/>
    <w:uiPriority w:val="99"/>
    <w:semiHidden/>
    <w:unhideWhenUsed/>
    <w:rsid w:val="00680554"/>
    <w:rPr>
      <w:color w:val="800080" w:themeColor="followedHyperlink"/>
      <w:u w:val="single"/>
    </w:rPr>
  </w:style>
  <w:style w:type="paragraph" w:customStyle="1" w:styleId="ConsPlusTitle">
    <w:name w:val="ConsPlusTitle"/>
    <w:rsid w:val="00AB0A36"/>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Normal">
    <w:name w:val="ConsNormal"/>
    <w:link w:val="ConsNormal0"/>
    <w:rsid w:val="00AB0A36"/>
    <w:pPr>
      <w:widowControl w:val="0"/>
      <w:spacing w:after="0" w:line="240" w:lineRule="auto"/>
      <w:ind w:right="19772" w:firstLine="720"/>
    </w:pPr>
    <w:rPr>
      <w:rFonts w:ascii="Arial" w:eastAsia="Times New Roman" w:hAnsi="Arial" w:cs="Times New Roman"/>
      <w:snapToGrid w:val="0"/>
      <w:sz w:val="20"/>
      <w:szCs w:val="20"/>
    </w:rPr>
  </w:style>
  <w:style w:type="character" w:customStyle="1" w:styleId="ConsNormal0">
    <w:name w:val="ConsNormal Знак"/>
    <w:basedOn w:val="a1"/>
    <w:link w:val="ConsNormal"/>
    <w:rsid w:val="00AB0A36"/>
    <w:rPr>
      <w:rFonts w:ascii="Arial" w:eastAsia="Times New Roman" w:hAnsi="Arial" w:cs="Times New Roman"/>
      <w:snapToGrid w:val="0"/>
      <w:sz w:val="20"/>
      <w:szCs w:val="20"/>
      <w:lang w:eastAsia="ru-RU"/>
    </w:rPr>
  </w:style>
  <w:style w:type="character" w:customStyle="1" w:styleId="ConsPlusNormal0">
    <w:name w:val="ConsPlusNormal Знак"/>
    <w:link w:val="ConsPlusNormal"/>
    <w:rsid w:val="00FE5E40"/>
    <w:rPr>
      <w:rFonts w:ascii="Times New Roman" w:eastAsia="Times New Roman" w:hAnsi="Times New Roman" w:cs="Times New Roman"/>
      <w:sz w:val="24"/>
      <w:szCs w:val="24"/>
      <w:lang w:eastAsia="ar-SA"/>
    </w:rPr>
  </w:style>
  <w:style w:type="paragraph" w:styleId="af4">
    <w:name w:val="Body Text"/>
    <w:basedOn w:val="a0"/>
    <w:link w:val="af5"/>
    <w:uiPriority w:val="99"/>
    <w:unhideWhenUsed/>
    <w:rsid w:val="00902599"/>
    <w:pPr>
      <w:spacing w:after="120"/>
    </w:pPr>
  </w:style>
  <w:style w:type="character" w:customStyle="1" w:styleId="af5">
    <w:name w:val="Основной текст Знак"/>
    <w:basedOn w:val="a1"/>
    <w:link w:val="af4"/>
    <w:uiPriority w:val="99"/>
    <w:rsid w:val="00902599"/>
    <w:rPr>
      <w:rFonts w:eastAsiaTheme="minorEastAsia"/>
      <w:lang w:eastAsia="ru-RU"/>
    </w:rPr>
  </w:style>
  <w:style w:type="paragraph" w:styleId="af6">
    <w:name w:val="Body Text Indent"/>
    <w:basedOn w:val="a0"/>
    <w:link w:val="af7"/>
    <w:uiPriority w:val="99"/>
    <w:semiHidden/>
    <w:unhideWhenUsed/>
    <w:rsid w:val="001F33A6"/>
    <w:pPr>
      <w:spacing w:after="120"/>
      <w:ind w:left="283"/>
    </w:pPr>
  </w:style>
  <w:style w:type="character" w:customStyle="1" w:styleId="af7">
    <w:name w:val="Основной текст с отступом Знак"/>
    <w:basedOn w:val="a1"/>
    <w:link w:val="af6"/>
    <w:uiPriority w:val="99"/>
    <w:semiHidden/>
    <w:rsid w:val="001F33A6"/>
    <w:rPr>
      <w:rFonts w:eastAsiaTheme="minorEastAsia"/>
      <w:lang w:eastAsia="ru-RU"/>
    </w:rPr>
  </w:style>
  <w:style w:type="character" w:customStyle="1" w:styleId="23">
    <w:name w:val="Основной текст (2)_"/>
    <w:link w:val="24"/>
    <w:rsid w:val="00F91AA4"/>
    <w:rPr>
      <w:rFonts w:ascii="Arial" w:hAnsi="Arial"/>
      <w:b/>
      <w:bCs/>
      <w:sz w:val="23"/>
      <w:szCs w:val="23"/>
      <w:shd w:val="clear" w:color="auto" w:fill="FFFFFF"/>
    </w:rPr>
  </w:style>
  <w:style w:type="paragraph" w:customStyle="1" w:styleId="24">
    <w:name w:val="Основной текст (2)"/>
    <w:basedOn w:val="a0"/>
    <w:link w:val="23"/>
    <w:rsid w:val="00F91AA4"/>
    <w:pPr>
      <w:widowControl w:val="0"/>
      <w:shd w:val="clear" w:color="auto" w:fill="FFFFFF"/>
      <w:spacing w:after="0" w:line="278" w:lineRule="exact"/>
      <w:jc w:val="center"/>
    </w:pPr>
    <w:rPr>
      <w:rFonts w:ascii="Arial" w:eastAsiaTheme="minorHAnsi" w:hAnsi="Arial"/>
      <w:b/>
      <w:bCs/>
      <w:sz w:val="23"/>
      <w:szCs w:val="23"/>
      <w:shd w:val="clear" w:color="auto" w:fill="FFFFFF"/>
      <w:lang w:eastAsia="en-US"/>
    </w:rPr>
  </w:style>
  <w:style w:type="paragraph" w:customStyle="1" w:styleId="parameter">
    <w:name w:val="parameter"/>
    <w:basedOn w:val="a0"/>
    <w:rsid w:val="00915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0"/>
    <w:rsid w:val="00915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E1CF4"/>
    <w:pPr>
      <w:autoSpaceDE w:val="0"/>
      <w:autoSpaceDN w:val="0"/>
      <w:adjustRightInd w:val="0"/>
      <w:spacing w:after="0" w:line="240" w:lineRule="auto"/>
    </w:pPr>
    <w:rPr>
      <w:rFonts w:ascii="Cambria" w:hAnsi="Cambria" w:cs="Cambria"/>
      <w:color w:val="000000"/>
      <w:sz w:val="24"/>
      <w:szCs w:val="24"/>
    </w:rPr>
  </w:style>
  <w:style w:type="paragraph" w:customStyle="1" w:styleId="31">
    <w:name w:val="Стиль3 Знак Знак"/>
    <w:basedOn w:val="af0"/>
    <w:next w:val="21"/>
    <w:link w:val="32"/>
    <w:rsid w:val="00874006"/>
    <w:pPr>
      <w:widowControl w:val="0"/>
      <w:tabs>
        <w:tab w:val="clear" w:pos="4153"/>
        <w:tab w:val="clear" w:pos="8306"/>
        <w:tab w:val="num" w:pos="227"/>
      </w:tabs>
      <w:adjustRightInd w:val="0"/>
      <w:jc w:val="both"/>
      <w:textAlignment w:val="baseline"/>
    </w:pPr>
    <w:rPr>
      <w:sz w:val="24"/>
      <w:szCs w:val="24"/>
    </w:rPr>
  </w:style>
  <w:style w:type="character" w:customStyle="1" w:styleId="label">
    <w:name w:val="label"/>
    <w:rsid w:val="00874006"/>
    <w:rPr>
      <w:rFonts w:cs="Times New Roman"/>
    </w:rPr>
  </w:style>
  <w:style w:type="character" w:customStyle="1" w:styleId="32">
    <w:name w:val="Стиль3 Знак Знак Знак"/>
    <w:link w:val="31"/>
    <w:locked/>
    <w:rsid w:val="00874006"/>
    <w:rPr>
      <w:rFonts w:ascii="Times New Roman" w:eastAsia="Times New Roman" w:hAnsi="Times New Roman" w:cs="Times New Roman"/>
      <w:sz w:val="24"/>
      <w:szCs w:val="24"/>
      <w:lang w:eastAsia="ru-RU"/>
    </w:rPr>
  </w:style>
  <w:style w:type="paragraph" w:styleId="25">
    <w:name w:val="Body Text Indent 2"/>
    <w:basedOn w:val="a0"/>
    <w:link w:val="26"/>
    <w:uiPriority w:val="99"/>
    <w:unhideWhenUsed/>
    <w:rsid w:val="00874006"/>
    <w:pPr>
      <w:spacing w:after="120" w:line="480" w:lineRule="auto"/>
      <w:ind w:left="283"/>
    </w:pPr>
  </w:style>
  <w:style w:type="character" w:customStyle="1" w:styleId="26">
    <w:name w:val="Основной текст с отступом 2 Знак"/>
    <w:basedOn w:val="a1"/>
    <w:link w:val="25"/>
    <w:uiPriority w:val="99"/>
    <w:rsid w:val="00874006"/>
    <w:rPr>
      <w:rFonts w:eastAsiaTheme="minorEastAsia"/>
      <w:lang w:eastAsia="ru-RU"/>
    </w:rPr>
  </w:style>
  <w:style w:type="paragraph" w:customStyle="1" w:styleId="ConsTitle">
    <w:name w:val="ConsTitle"/>
    <w:rsid w:val="001F4F08"/>
    <w:pPr>
      <w:widowControl w:val="0"/>
      <w:spacing w:after="0" w:line="240" w:lineRule="auto"/>
    </w:pPr>
    <w:rPr>
      <w:rFonts w:ascii="Arial" w:eastAsia="Times New Roman" w:hAnsi="Arial" w:cs="Times New Roman"/>
      <w:b/>
      <w:snapToGrid w:val="0"/>
      <w:sz w:val="16"/>
      <w:szCs w:val="20"/>
    </w:rPr>
  </w:style>
  <w:style w:type="paragraph" w:customStyle="1" w:styleId="a">
    <w:name w:val="Текст ТД"/>
    <w:basedOn w:val="a0"/>
    <w:link w:val="af8"/>
    <w:qFormat/>
    <w:rsid w:val="00B46044"/>
    <w:pPr>
      <w:numPr>
        <w:numId w:val="1"/>
      </w:numPr>
      <w:autoSpaceDE w:val="0"/>
      <w:autoSpaceDN w:val="0"/>
      <w:adjustRightInd w:val="0"/>
      <w:spacing w:line="240" w:lineRule="auto"/>
      <w:jc w:val="both"/>
    </w:pPr>
    <w:rPr>
      <w:rFonts w:ascii="Times New Roman" w:eastAsia="Calibri" w:hAnsi="Times New Roman" w:cs="Times New Roman"/>
      <w:sz w:val="24"/>
      <w:szCs w:val="24"/>
      <w:lang w:eastAsia="en-US"/>
    </w:rPr>
  </w:style>
  <w:style w:type="character" w:customStyle="1" w:styleId="af8">
    <w:name w:val="Текст ТД Знак"/>
    <w:link w:val="a"/>
    <w:rsid w:val="00B46044"/>
    <w:rPr>
      <w:rFonts w:ascii="Times New Roman" w:eastAsia="Calibri" w:hAnsi="Times New Roman" w:cs="Times New Roman"/>
      <w:sz w:val="24"/>
      <w:szCs w:val="24"/>
    </w:rPr>
  </w:style>
  <w:style w:type="paragraph" w:customStyle="1" w:styleId="11">
    <w:name w:val="Знак1"/>
    <w:basedOn w:val="a0"/>
    <w:rsid w:val="00B4604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9">
    <w:name w:val="header"/>
    <w:aliases w:val="Название 2,Верхний колонтитул Знак1,Верхний колонтитул Знак Знак"/>
    <w:basedOn w:val="a0"/>
    <w:link w:val="afa"/>
    <w:rsid w:val="000F554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a">
    <w:name w:val="Верхний колонтитул Знак"/>
    <w:aliases w:val="Название 2 Знак,Верхний колонтитул Знак1 Знак,Верхний колонтитул Знак Знак Знак"/>
    <w:basedOn w:val="a1"/>
    <w:link w:val="af9"/>
    <w:uiPriority w:val="99"/>
    <w:rsid w:val="000F5544"/>
    <w:rPr>
      <w:rFonts w:ascii="Times New Roman" w:eastAsia="Times New Roman" w:hAnsi="Times New Roman" w:cs="Times New Roman"/>
      <w:sz w:val="20"/>
      <w:szCs w:val="20"/>
      <w:lang w:eastAsia="ru-RU"/>
    </w:rPr>
  </w:style>
  <w:style w:type="character" w:customStyle="1" w:styleId="WW8Num1z1">
    <w:name w:val="WW8Num1z1"/>
    <w:rsid w:val="00EE698A"/>
    <w:rPr>
      <w:b w:val="0"/>
      <w:sz w:val="26"/>
      <w:szCs w:val="26"/>
    </w:rPr>
  </w:style>
  <w:style w:type="paragraph" w:customStyle="1" w:styleId="12">
    <w:name w:val="Обычный1"/>
    <w:link w:val="CharChar"/>
    <w:rsid w:val="00EE698A"/>
    <w:rPr>
      <w:rFonts w:cs="Times New Roman"/>
      <w:lang w:val="en-US" w:bidi="en-US"/>
    </w:rPr>
  </w:style>
  <w:style w:type="character" w:customStyle="1" w:styleId="CharChar">
    <w:name w:val="Обычный Char Char"/>
    <w:basedOn w:val="a1"/>
    <w:link w:val="12"/>
    <w:uiPriority w:val="99"/>
    <w:locked/>
    <w:rsid w:val="00EE698A"/>
    <w:rPr>
      <w:rFonts w:eastAsiaTheme="minorEastAsia" w:cs="Times New Roman"/>
      <w:lang w:val="en-US" w:bidi="en-US"/>
    </w:rPr>
  </w:style>
  <w:style w:type="character" w:customStyle="1" w:styleId="30">
    <w:name w:val="Заголовок 3 Знак"/>
    <w:basedOn w:val="a1"/>
    <w:link w:val="3"/>
    <w:uiPriority w:val="9"/>
    <w:rsid w:val="00A633AF"/>
    <w:rPr>
      <w:rFonts w:ascii="Arial" w:eastAsia="Times New Roman" w:hAnsi="Arial" w:cs="Arial"/>
      <w:b/>
      <w:bCs/>
      <w:sz w:val="26"/>
      <w:szCs w:val="26"/>
      <w:lang w:eastAsia="ru-RU"/>
    </w:rPr>
  </w:style>
  <w:style w:type="paragraph" w:customStyle="1" w:styleId="13">
    <w:name w:val="Знак Знак Знак Знак Знак Знак Знак1 Знак"/>
    <w:basedOn w:val="a0"/>
    <w:rsid w:val="00A633AF"/>
    <w:pPr>
      <w:widowControl w:val="0"/>
      <w:adjustRightInd w:val="0"/>
      <w:spacing w:after="160" w:line="240" w:lineRule="exact"/>
      <w:jc w:val="right"/>
    </w:pPr>
    <w:rPr>
      <w:rFonts w:ascii="Baltica" w:eastAsia="Times New Roman" w:hAnsi="Baltica" w:cs="Baltica"/>
      <w:sz w:val="20"/>
      <w:szCs w:val="20"/>
      <w:lang w:val="en-GB" w:eastAsia="en-US"/>
    </w:rPr>
  </w:style>
  <w:style w:type="paragraph" w:customStyle="1" w:styleId="14">
    <w:name w:val="1"/>
    <w:basedOn w:val="a0"/>
    <w:rsid w:val="00D42E45"/>
    <w:pPr>
      <w:spacing w:after="160" w:line="240" w:lineRule="exact"/>
    </w:pPr>
    <w:rPr>
      <w:rFonts w:ascii="Times New Roman" w:eastAsia="Times New Roman" w:hAnsi="Times New Roman" w:cs="Times New Roman"/>
      <w:sz w:val="20"/>
      <w:szCs w:val="20"/>
      <w:lang w:eastAsia="zh-CN"/>
    </w:rPr>
  </w:style>
  <w:style w:type="paragraph" w:customStyle="1" w:styleId="afb">
    <w:name w:val="Знак Знак Знак Знак Знак Знак Знак Знак Знак Знак Знак Знак Знак"/>
    <w:basedOn w:val="a0"/>
    <w:rsid w:val="00A24E5E"/>
    <w:pPr>
      <w:tabs>
        <w:tab w:val="num" w:pos="360"/>
      </w:tabs>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Normal">
    <w:name w:val="Normal Знак"/>
    <w:basedOn w:val="a1"/>
    <w:locked/>
    <w:rsid w:val="00C16A9E"/>
    <w:rPr>
      <w:sz w:val="24"/>
    </w:rPr>
  </w:style>
  <w:style w:type="paragraph" w:customStyle="1" w:styleId="27">
    <w:name w:val="Обычный2"/>
    <w:rsid w:val="00C16A9E"/>
    <w:pPr>
      <w:spacing w:after="0" w:line="240" w:lineRule="auto"/>
    </w:pPr>
    <w:rPr>
      <w:rFonts w:ascii="Times New Roman" w:eastAsia="Times New Roman" w:hAnsi="Times New Roman" w:cs="Times New Roman"/>
      <w:sz w:val="24"/>
      <w:szCs w:val="20"/>
    </w:rPr>
  </w:style>
  <w:style w:type="character" w:customStyle="1" w:styleId="afc">
    <w:name w:val="Гипертекстовая ссылка"/>
    <w:basedOn w:val="a1"/>
    <w:uiPriority w:val="99"/>
    <w:rsid w:val="00BA6CB7"/>
    <w:rPr>
      <w:color w:val="106BBE"/>
    </w:rPr>
  </w:style>
  <w:style w:type="character" w:customStyle="1" w:styleId="WW8Num2z1">
    <w:name w:val="WW8Num2z1"/>
    <w:rsid w:val="006630EB"/>
    <w:rPr>
      <w:rFonts w:ascii="OpenSymbol" w:hAnsi="OpenSymbol" w:cs="OpenSymbol"/>
    </w:rPr>
  </w:style>
  <w:style w:type="character" w:customStyle="1" w:styleId="210">
    <w:name w:val="Заголовок 2 Знак1"/>
    <w:aliases w:val="Заголовок 2 Знак Знак,contract Знак,H2 Знак,h2 Знак,2 Знак,Numbered text 3 Знак,H21 Знак,Раздел Знак,H22 Знак,H23 Знак,H24 Знак,H211 Знак,H25 Знак,H212 Знак,H221 Знак,H231 Знак,H241 Знак,H2111 Знак,H26 Знак,H213 Знак,H222 Знак,H27 Знак"/>
    <w:locked/>
    <w:rsid w:val="00FF1599"/>
    <w:rPr>
      <w:rFonts w:ascii="Arial" w:hAnsi="Arial" w:cs="Arial"/>
      <w:b/>
      <w:bCs/>
      <w:i/>
      <w:iCs/>
      <w:sz w:val="28"/>
      <w:szCs w:val="28"/>
      <w:lang w:val="ru-RU" w:eastAsia="ru-RU"/>
    </w:rPr>
  </w:style>
  <w:style w:type="paragraph" w:customStyle="1" w:styleId="ConsNonformat">
    <w:name w:val="ConsNonformat"/>
    <w:rsid w:val="008F1CB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40">
    <w:name w:val="Заголовок 4 Знак"/>
    <w:basedOn w:val="a1"/>
    <w:link w:val="4"/>
    <w:rsid w:val="00562B82"/>
    <w:rPr>
      <w:rFonts w:asciiTheme="majorHAnsi" w:eastAsiaTheme="majorEastAsia" w:hAnsiTheme="majorHAnsi" w:cstheme="majorBidi"/>
      <w:b/>
      <w:bCs/>
      <w:i/>
      <w:iCs/>
      <w:color w:val="4F81BD" w:themeColor="accent1"/>
      <w:lang w:eastAsia="ru-RU"/>
    </w:rPr>
  </w:style>
  <w:style w:type="character" w:customStyle="1" w:styleId="afd">
    <w:name w:val="Цветовое выделение"/>
    <w:uiPriority w:val="99"/>
    <w:rsid w:val="00481A47"/>
    <w:rPr>
      <w:b/>
      <w:bCs w:val="0"/>
      <w:color w:val="26282F"/>
    </w:rPr>
  </w:style>
  <w:style w:type="paragraph" w:styleId="afe">
    <w:name w:val="Plain Text"/>
    <w:basedOn w:val="a0"/>
    <w:link w:val="aff"/>
    <w:rsid w:val="00CA5361"/>
    <w:pPr>
      <w:spacing w:after="0" w:line="240" w:lineRule="auto"/>
    </w:pPr>
    <w:rPr>
      <w:rFonts w:ascii="Consolas" w:eastAsia="Times New Roman" w:hAnsi="Consolas" w:cs="Consolas"/>
      <w:sz w:val="21"/>
      <w:szCs w:val="21"/>
      <w:lang w:eastAsia="en-US"/>
    </w:rPr>
  </w:style>
  <w:style w:type="character" w:customStyle="1" w:styleId="aff">
    <w:name w:val="Текст Знак"/>
    <w:basedOn w:val="a1"/>
    <w:link w:val="afe"/>
    <w:rsid w:val="00CA5361"/>
    <w:rPr>
      <w:rFonts w:ascii="Consolas" w:eastAsia="Times New Roman" w:hAnsi="Consolas" w:cs="Consolas"/>
      <w:sz w:val="21"/>
      <w:szCs w:val="21"/>
    </w:rPr>
  </w:style>
  <w:style w:type="character" w:customStyle="1" w:styleId="blk">
    <w:name w:val="blk"/>
    <w:basedOn w:val="a1"/>
    <w:rsid w:val="00CA5361"/>
  </w:style>
  <w:style w:type="character" w:customStyle="1" w:styleId="28">
    <w:name w:val="Сноска (2)_"/>
    <w:link w:val="29"/>
    <w:locked/>
    <w:rsid w:val="002713CA"/>
    <w:rPr>
      <w:rFonts w:ascii="Times New Roman" w:hAnsi="Times New Roman" w:cs="Times New Roman"/>
      <w:sz w:val="12"/>
      <w:szCs w:val="12"/>
      <w:shd w:val="clear" w:color="auto" w:fill="FFFFFF"/>
    </w:rPr>
  </w:style>
  <w:style w:type="paragraph" w:customStyle="1" w:styleId="29">
    <w:name w:val="Сноска (2)"/>
    <w:basedOn w:val="a0"/>
    <w:link w:val="28"/>
    <w:rsid w:val="002713CA"/>
    <w:pPr>
      <w:shd w:val="clear" w:color="auto" w:fill="FFFFFF"/>
      <w:spacing w:after="120" w:line="240" w:lineRule="atLeast"/>
    </w:pPr>
    <w:rPr>
      <w:rFonts w:ascii="Times New Roman" w:eastAsiaTheme="minorHAnsi" w:hAnsi="Times New Roman" w:cs="Times New Roman"/>
      <w:sz w:val="12"/>
      <w:szCs w:val="12"/>
      <w:lang w:eastAsia="en-US"/>
    </w:rPr>
  </w:style>
  <w:style w:type="paragraph" w:customStyle="1" w:styleId="ConsPlusCell">
    <w:name w:val="ConsPlusCell"/>
    <w:uiPriority w:val="99"/>
    <w:rsid w:val="002713C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20">
    <w:name w:val="Средняя сетка 22"/>
    <w:uiPriority w:val="1"/>
    <w:qFormat/>
    <w:rsid w:val="003C466C"/>
    <w:pPr>
      <w:spacing w:after="0" w:line="240" w:lineRule="auto"/>
    </w:pPr>
    <w:rPr>
      <w:rFonts w:ascii="Times New Roman" w:eastAsia="Times New Roman" w:hAnsi="Times New Roman" w:cs="Times New Roman"/>
      <w:sz w:val="24"/>
      <w:szCs w:val="24"/>
    </w:rPr>
  </w:style>
  <w:style w:type="character" w:customStyle="1" w:styleId="80">
    <w:name w:val="Заголовок 8 Знак"/>
    <w:basedOn w:val="a1"/>
    <w:link w:val="8"/>
    <w:rsid w:val="003D5390"/>
    <w:rPr>
      <w:rFonts w:asciiTheme="majorHAnsi" w:eastAsiaTheme="majorEastAsia" w:hAnsiTheme="majorHAnsi" w:cstheme="majorBidi"/>
      <w:color w:val="404040" w:themeColor="text1" w:themeTint="BF"/>
      <w:sz w:val="20"/>
      <w:szCs w:val="20"/>
      <w:lang w:eastAsia="ru-RU"/>
    </w:rPr>
  </w:style>
  <w:style w:type="character" w:customStyle="1" w:styleId="FontStyle37">
    <w:name w:val="Font Style37"/>
    <w:uiPriority w:val="99"/>
    <w:rsid w:val="00474B32"/>
    <w:rPr>
      <w:rFonts w:ascii="Times New Roman" w:hAnsi="Times New Roman" w:cs="Times New Roman"/>
      <w:sz w:val="22"/>
      <w:szCs w:val="22"/>
    </w:rPr>
  </w:style>
  <w:style w:type="paragraph" w:customStyle="1" w:styleId="aff0">
    <w:name w:val="Обычный таблица"/>
    <w:basedOn w:val="a0"/>
    <w:link w:val="aff1"/>
    <w:rsid w:val="00A90577"/>
    <w:pPr>
      <w:spacing w:after="0" w:line="240" w:lineRule="auto"/>
    </w:pPr>
    <w:rPr>
      <w:rFonts w:ascii="Times New Roman" w:eastAsia="Times New Roman" w:hAnsi="Times New Roman" w:cs="Times New Roman"/>
      <w:sz w:val="18"/>
      <w:szCs w:val="18"/>
    </w:rPr>
  </w:style>
  <w:style w:type="character" w:customStyle="1" w:styleId="aff1">
    <w:name w:val="Обычный таблица Знак"/>
    <w:link w:val="aff0"/>
    <w:locked/>
    <w:rsid w:val="00A90577"/>
    <w:rPr>
      <w:rFonts w:ascii="Times New Roman" w:eastAsia="Times New Roman" w:hAnsi="Times New Roman" w:cs="Times New Roman"/>
      <w:sz w:val="18"/>
      <w:szCs w:val="18"/>
      <w:lang w:eastAsia="ru-RU"/>
    </w:rPr>
  </w:style>
  <w:style w:type="character" w:customStyle="1" w:styleId="paymentdetailsofferitemtext">
    <w:name w:val="paymentdetailsofferitemtext"/>
    <w:basedOn w:val="a1"/>
    <w:rsid w:val="00A90577"/>
  </w:style>
  <w:style w:type="character" w:customStyle="1" w:styleId="paymentdetailscontractitemtext">
    <w:name w:val="paymentdetailscontractitemtext"/>
    <w:basedOn w:val="a1"/>
    <w:rsid w:val="00A90577"/>
  </w:style>
  <w:style w:type="paragraph" w:styleId="33">
    <w:name w:val="Body Text Indent 3"/>
    <w:basedOn w:val="a0"/>
    <w:link w:val="34"/>
    <w:uiPriority w:val="99"/>
    <w:rsid w:val="002F5E11"/>
    <w:pPr>
      <w:spacing w:after="120" w:line="240" w:lineRule="auto"/>
      <w:ind w:left="283"/>
      <w:jc w:val="both"/>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uiPriority w:val="99"/>
    <w:rsid w:val="002F5E11"/>
    <w:rPr>
      <w:rFonts w:ascii="Times New Roman" w:eastAsia="Times New Roman" w:hAnsi="Times New Roman" w:cs="Times New Roman"/>
      <w:sz w:val="16"/>
      <w:szCs w:val="16"/>
      <w:lang w:eastAsia="ru-RU"/>
    </w:rPr>
  </w:style>
  <w:style w:type="paragraph" w:customStyle="1" w:styleId="211">
    <w:name w:val="Основной текст 21"/>
    <w:basedOn w:val="a0"/>
    <w:rsid w:val="002F5E11"/>
    <w:pPr>
      <w:widowControl w:val="0"/>
      <w:spacing w:after="0" w:line="240" w:lineRule="auto"/>
      <w:jc w:val="both"/>
    </w:pPr>
    <w:rPr>
      <w:rFonts w:ascii="Times New Roman" w:eastAsia="Times New Roman" w:hAnsi="Times New Roman" w:cs="Arial"/>
      <w:sz w:val="24"/>
      <w:szCs w:val="18"/>
    </w:rPr>
  </w:style>
  <w:style w:type="paragraph" w:customStyle="1" w:styleId="right">
    <w:name w:val="right"/>
    <w:basedOn w:val="a0"/>
    <w:rsid w:val="00212159"/>
    <w:pPr>
      <w:spacing w:before="100" w:beforeAutospacing="1" w:after="100" w:afterAutospacing="1" w:line="240" w:lineRule="auto"/>
      <w:ind w:firstLine="709"/>
      <w:jc w:val="right"/>
    </w:pPr>
    <w:rPr>
      <w:rFonts w:ascii="Times New Roman" w:eastAsia="Times New Roman" w:hAnsi="Times New Roman" w:cs="Times New Roman"/>
      <w:sz w:val="24"/>
      <w:szCs w:val="24"/>
    </w:rPr>
  </w:style>
  <w:style w:type="character" w:customStyle="1" w:styleId="WW8Num1z0">
    <w:name w:val="WW8Num1z0"/>
    <w:rsid w:val="00BF156E"/>
    <w:rPr>
      <w:rFonts w:ascii="Times New Roman" w:hAnsi="Times New Roman"/>
      <w:sz w:val="26"/>
    </w:rPr>
  </w:style>
  <w:style w:type="character" w:customStyle="1" w:styleId="FontStyle43">
    <w:name w:val="Font Style43"/>
    <w:basedOn w:val="a1"/>
    <w:rsid w:val="009C64BD"/>
    <w:rPr>
      <w:rFonts w:ascii="Times New Roman" w:hAnsi="Times New Roman" w:cs="Times New Roman"/>
      <w:b/>
      <w:bCs/>
      <w:sz w:val="22"/>
      <w:szCs w:val="22"/>
    </w:rPr>
  </w:style>
  <w:style w:type="character" w:customStyle="1" w:styleId="FontStyle48">
    <w:name w:val="Font Style48"/>
    <w:basedOn w:val="a1"/>
    <w:rsid w:val="009C64BD"/>
    <w:rPr>
      <w:rFonts w:ascii="Times New Roman" w:hAnsi="Times New Roman" w:cs="Times New Roman"/>
      <w:sz w:val="22"/>
      <w:szCs w:val="22"/>
    </w:rPr>
  </w:style>
  <w:style w:type="paragraph" w:customStyle="1" w:styleId="Style31">
    <w:name w:val="Style31"/>
    <w:basedOn w:val="a0"/>
    <w:rsid w:val="009C64BD"/>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styleId="aff2">
    <w:name w:val="List Bullet"/>
    <w:basedOn w:val="a0"/>
    <w:autoRedefine/>
    <w:rsid w:val="00D174E9"/>
    <w:pPr>
      <w:widowControl w:val="0"/>
      <w:spacing w:after="60" w:line="240" w:lineRule="auto"/>
      <w:jc w:val="both"/>
    </w:pPr>
    <w:rPr>
      <w:rFonts w:ascii="Times New Roman" w:eastAsia="Times New Roman" w:hAnsi="Times New Roman" w:cs="Times New Roman"/>
      <w:sz w:val="24"/>
      <w:szCs w:val="24"/>
    </w:rPr>
  </w:style>
  <w:style w:type="character" w:customStyle="1" w:styleId="aff3">
    <w:name w:val="Основной текст_"/>
    <w:basedOn w:val="a1"/>
    <w:link w:val="35"/>
    <w:uiPriority w:val="99"/>
    <w:locked/>
    <w:rsid w:val="003772F8"/>
    <w:rPr>
      <w:rFonts w:cs="Times New Roman"/>
      <w:spacing w:val="-7"/>
      <w:sz w:val="21"/>
      <w:szCs w:val="21"/>
      <w:shd w:val="clear" w:color="auto" w:fill="FFFFFF"/>
    </w:rPr>
  </w:style>
  <w:style w:type="paragraph" w:customStyle="1" w:styleId="35">
    <w:name w:val="Основной текст3"/>
    <w:basedOn w:val="a0"/>
    <w:link w:val="aff3"/>
    <w:uiPriority w:val="99"/>
    <w:rsid w:val="003772F8"/>
    <w:pPr>
      <w:widowControl w:val="0"/>
      <w:shd w:val="clear" w:color="auto" w:fill="FFFFFF"/>
      <w:spacing w:after="0" w:line="252" w:lineRule="exact"/>
      <w:jc w:val="center"/>
    </w:pPr>
    <w:rPr>
      <w:rFonts w:eastAsiaTheme="minorHAnsi" w:cs="Times New Roman"/>
      <w:spacing w:val="-7"/>
      <w:sz w:val="21"/>
      <w:szCs w:val="21"/>
      <w:lang w:eastAsia="en-US"/>
    </w:rPr>
  </w:style>
  <w:style w:type="paragraph" w:styleId="36">
    <w:name w:val="Body Text 3"/>
    <w:basedOn w:val="a0"/>
    <w:link w:val="37"/>
    <w:uiPriority w:val="99"/>
    <w:unhideWhenUsed/>
    <w:rsid w:val="00823D9C"/>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1"/>
    <w:link w:val="36"/>
    <w:uiPriority w:val="99"/>
    <w:rsid w:val="00823D9C"/>
    <w:rPr>
      <w:rFonts w:ascii="Times New Roman" w:eastAsia="Times New Roman" w:hAnsi="Times New Roman" w:cs="Times New Roman"/>
      <w:sz w:val="16"/>
      <w:szCs w:val="16"/>
      <w:lang w:eastAsia="ru-RU"/>
    </w:rPr>
  </w:style>
  <w:style w:type="paragraph" w:customStyle="1" w:styleId="15">
    <w:name w:val="Цитата1"/>
    <w:basedOn w:val="a0"/>
    <w:rsid w:val="00823D9C"/>
    <w:pPr>
      <w:suppressAutoHyphens/>
      <w:spacing w:after="0" w:line="240" w:lineRule="auto"/>
      <w:ind w:left="284" w:right="-1" w:firstLine="425"/>
      <w:jc w:val="both"/>
    </w:pPr>
    <w:rPr>
      <w:rFonts w:ascii="Arial" w:eastAsia="Times New Roman" w:hAnsi="Arial" w:cs="Times New Roman"/>
      <w:sz w:val="24"/>
      <w:szCs w:val="20"/>
      <w:lang w:eastAsia="ar-SA"/>
    </w:rPr>
  </w:style>
  <w:style w:type="character" w:customStyle="1" w:styleId="addressbooksuggestitemhint">
    <w:name w:val="addressbook__suggest__item__hint"/>
    <w:basedOn w:val="a1"/>
    <w:rsid w:val="00E8615E"/>
  </w:style>
  <w:style w:type="paragraph" w:customStyle="1" w:styleId="ConsPlusNonformat">
    <w:name w:val="ConsPlusNonformat"/>
    <w:link w:val="ConsPlusNonformat0"/>
    <w:uiPriority w:val="99"/>
    <w:qFormat/>
    <w:rsid w:val="00A62BC7"/>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b-message-headfield-value">
    <w:name w:val="b-message-head__field-value"/>
    <w:basedOn w:val="a1"/>
    <w:rsid w:val="0096458B"/>
  </w:style>
  <w:style w:type="paragraph" w:customStyle="1" w:styleId="aff4">
    <w:name w:val="Обычный.Нормальный абзац"/>
    <w:rsid w:val="009F13F7"/>
    <w:pPr>
      <w:widowControl w:val="0"/>
      <w:autoSpaceDE w:val="0"/>
      <w:autoSpaceDN w:val="0"/>
      <w:spacing w:after="0" w:line="240" w:lineRule="auto"/>
      <w:ind w:firstLine="709"/>
      <w:jc w:val="both"/>
    </w:pPr>
    <w:rPr>
      <w:rFonts w:ascii="Times New Roman" w:eastAsia="Times New Roman" w:hAnsi="Times New Roman" w:cs="Times New Roman"/>
      <w:sz w:val="24"/>
      <w:szCs w:val="24"/>
    </w:rPr>
  </w:style>
  <w:style w:type="character" w:customStyle="1" w:styleId="110">
    <w:name w:val="Основной текст (11)"/>
    <w:basedOn w:val="a1"/>
    <w:rsid w:val="001A1D49"/>
    <w:rPr>
      <w:rFonts w:ascii="Times New Roman" w:eastAsia="Times New Roman" w:hAnsi="Times New Roman" w:cs="Times New Roman"/>
      <w:b/>
      <w:bCs/>
      <w:i/>
      <w:iCs/>
      <w:smallCaps w:val="0"/>
      <w:strike w:val="0"/>
      <w:color w:val="3C393C"/>
      <w:spacing w:val="0"/>
      <w:w w:val="100"/>
      <w:position w:val="0"/>
      <w:sz w:val="20"/>
      <w:szCs w:val="20"/>
      <w:u w:val="none"/>
      <w:lang w:val="ru-RU" w:eastAsia="ru-RU" w:bidi="ru-RU"/>
    </w:rPr>
  </w:style>
  <w:style w:type="paragraph" w:styleId="aff5">
    <w:name w:val="footnote text"/>
    <w:basedOn w:val="a0"/>
    <w:link w:val="aff6"/>
    <w:uiPriority w:val="99"/>
    <w:semiHidden/>
    <w:unhideWhenUsed/>
    <w:rsid w:val="00ED0682"/>
    <w:pPr>
      <w:spacing w:after="0" w:line="240" w:lineRule="auto"/>
    </w:pPr>
    <w:rPr>
      <w:rFonts w:eastAsiaTheme="minorHAnsi"/>
      <w:sz w:val="20"/>
      <w:szCs w:val="20"/>
      <w:lang w:eastAsia="en-US"/>
    </w:rPr>
  </w:style>
  <w:style w:type="character" w:customStyle="1" w:styleId="aff6">
    <w:name w:val="Текст сноски Знак"/>
    <w:basedOn w:val="a1"/>
    <w:link w:val="aff5"/>
    <w:uiPriority w:val="99"/>
    <w:semiHidden/>
    <w:rsid w:val="00ED0682"/>
    <w:rPr>
      <w:sz w:val="20"/>
      <w:szCs w:val="20"/>
    </w:rPr>
  </w:style>
  <w:style w:type="character" w:styleId="aff7">
    <w:name w:val="footnote reference"/>
    <w:uiPriority w:val="99"/>
    <w:rsid w:val="00ED0682"/>
    <w:rPr>
      <w:vertAlign w:val="superscript"/>
    </w:rPr>
  </w:style>
  <w:style w:type="character" w:customStyle="1" w:styleId="WW8Num2z0">
    <w:name w:val="WW8Num2z0"/>
    <w:rsid w:val="00B6298B"/>
  </w:style>
  <w:style w:type="paragraph" w:styleId="aff8">
    <w:name w:val="Date"/>
    <w:basedOn w:val="a0"/>
    <w:next w:val="a0"/>
    <w:link w:val="aff9"/>
    <w:rsid w:val="004D4141"/>
    <w:pPr>
      <w:spacing w:after="60" w:line="240" w:lineRule="auto"/>
      <w:jc w:val="both"/>
    </w:pPr>
    <w:rPr>
      <w:rFonts w:ascii="Times New Roman" w:eastAsia="Times New Roman" w:hAnsi="Times New Roman" w:cs="Times New Roman"/>
      <w:sz w:val="24"/>
      <w:szCs w:val="20"/>
    </w:rPr>
  </w:style>
  <w:style w:type="character" w:customStyle="1" w:styleId="aff9">
    <w:name w:val="Дата Знак"/>
    <w:basedOn w:val="a1"/>
    <w:link w:val="aff8"/>
    <w:rsid w:val="004D4141"/>
    <w:rPr>
      <w:rFonts w:ascii="Times New Roman" w:eastAsia="Times New Roman" w:hAnsi="Times New Roman" w:cs="Times New Roman"/>
      <w:sz w:val="24"/>
      <w:szCs w:val="20"/>
      <w:lang w:eastAsia="ru-RU"/>
    </w:rPr>
  </w:style>
  <w:style w:type="paragraph" w:styleId="affa">
    <w:name w:val="Title"/>
    <w:basedOn w:val="a0"/>
    <w:link w:val="affb"/>
    <w:qFormat/>
    <w:rsid w:val="00A96A63"/>
    <w:pPr>
      <w:widowControl w:val="0"/>
      <w:autoSpaceDE w:val="0"/>
      <w:autoSpaceDN w:val="0"/>
      <w:adjustRightInd w:val="0"/>
      <w:spacing w:after="0" w:line="480" w:lineRule="exact"/>
      <w:ind w:left="340" w:right="400" w:hanging="431"/>
      <w:jc w:val="center"/>
    </w:pPr>
    <w:rPr>
      <w:rFonts w:ascii="Times New Roman" w:eastAsia="Times New Roman" w:hAnsi="Times New Roman" w:cs="Times New Roman"/>
      <w:sz w:val="28"/>
      <w:szCs w:val="28"/>
      <w:lang w:val="x-none" w:eastAsia="x-none"/>
    </w:rPr>
  </w:style>
  <w:style w:type="character" w:customStyle="1" w:styleId="affb">
    <w:name w:val="Название Знак"/>
    <w:basedOn w:val="a1"/>
    <w:link w:val="affa"/>
    <w:rsid w:val="00A96A63"/>
    <w:rPr>
      <w:rFonts w:ascii="Times New Roman" w:eastAsia="Times New Roman" w:hAnsi="Times New Roman" w:cs="Times New Roman"/>
      <w:sz w:val="28"/>
      <w:szCs w:val="28"/>
      <w:lang w:val="x-none" w:eastAsia="x-none"/>
    </w:rPr>
  </w:style>
  <w:style w:type="character" w:customStyle="1" w:styleId="ConsPlusNonformat0">
    <w:name w:val="ConsPlusNonformat Знак"/>
    <w:link w:val="ConsPlusNonformat"/>
    <w:uiPriority w:val="99"/>
    <w:locked/>
    <w:rsid w:val="00737B81"/>
    <w:rPr>
      <w:rFonts w:ascii="Courier New" w:eastAsia="Times New Roman" w:hAnsi="Courier New" w:cs="Courier New"/>
      <w:sz w:val="20"/>
      <w:szCs w:val="20"/>
      <w:lang w:eastAsia="ru-RU"/>
    </w:rPr>
  </w:style>
  <w:style w:type="paragraph" w:customStyle="1" w:styleId="38">
    <w:name w:val="Стиль3"/>
    <w:basedOn w:val="25"/>
    <w:uiPriority w:val="99"/>
    <w:rsid w:val="00600380"/>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rPr>
  </w:style>
  <w:style w:type="character" w:customStyle="1" w:styleId="WW8Num8z1">
    <w:name w:val="WW8Num8z1"/>
    <w:rsid w:val="00D531C5"/>
    <w:rPr>
      <w:rFonts w:ascii="Courier New" w:hAnsi="Courier New" w:cs="Courier New"/>
      <w:sz w:val="20"/>
    </w:rPr>
  </w:style>
  <w:style w:type="character" w:customStyle="1" w:styleId="affc">
    <w:name w:val="Символ сноски"/>
    <w:rsid w:val="00D531C5"/>
    <w:rPr>
      <w:vertAlign w:val="superscript"/>
    </w:rPr>
  </w:style>
  <w:style w:type="paragraph" w:customStyle="1" w:styleId="320">
    <w:name w:val="Основной текст с отступом 32"/>
    <w:basedOn w:val="a0"/>
    <w:rsid w:val="00C9606C"/>
    <w:pPr>
      <w:widowControl w:val="0"/>
      <w:tabs>
        <w:tab w:val="left" w:pos="0"/>
      </w:tabs>
      <w:overflowPunct w:val="0"/>
      <w:autoSpaceDE w:val="0"/>
      <w:autoSpaceDN w:val="0"/>
      <w:adjustRightInd w:val="0"/>
      <w:spacing w:after="0" w:line="240" w:lineRule="auto"/>
      <w:ind w:right="21" w:hanging="11"/>
      <w:jc w:val="both"/>
      <w:textAlignment w:val="baseline"/>
    </w:pPr>
    <w:rPr>
      <w:rFonts w:ascii="Bookman Old Style" w:eastAsia="Times New Roman" w:hAnsi="Bookman Old Style" w:cs="Bookman Old Style"/>
      <w:i/>
      <w:iCs/>
      <w:color w:val="000000"/>
    </w:rPr>
  </w:style>
  <w:style w:type="character" w:customStyle="1" w:styleId="FontStyle54">
    <w:name w:val="Font Style54"/>
    <w:rsid w:val="004E1FC4"/>
    <w:rPr>
      <w:rFonts w:ascii="Times New Roman" w:hAnsi="Times New Roman" w:cs="Times New Roman"/>
      <w:sz w:val="20"/>
      <w:szCs w:val="20"/>
    </w:rPr>
  </w:style>
  <w:style w:type="character" w:customStyle="1" w:styleId="Heading2Char">
    <w:name w:val="Heading 2 Char"/>
    <w:aliases w:val="contract Char,H2 Char,h2 Char,2 Char,Numbered text 3 Char,H21 Char,Раздел Char,H22 Char,H23 Char,H24 Char,H211 Char,H25 Char,H212 Char,H221 Char,H231 Char,H241 Char,H2111 Char,H26 Char,H213 Char,H222 Char,H232 Char,H242 Char,H2112 Char"/>
    <w:semiHidden/>
    <w:rsid w:val="00B12234"/>
    <w:rPr>
      <w:rFonts w:ascii="Cambria" w:hAnsi="Cambria"/>
      <w:b/>
      <w:i/>
      <w:sz w:val="28"/>
    </w:rPr>
  </w:style>
  <w:style w:type="paragraph" w:customStyle="1" w:styleId="16">
    <w:name w:val="Абзац списка1"/>
    <w:aliases w:val="Ненумерованный список первый уровень,Абзац списка11"/>
    <w:basedOn w:val="a0"/>
    <w:link w:val="affd"/>
    <w:rsid w:val="00351449"/>
    <w:pPr>
      <w:spacing w:after="0" w:line="240" w:lineRule="auto"/>
      <w:ind w:left="720"/>
      <w:contextualSpacing/>
    </w:pPr>
    <w:rPr>
      <w:rFonts w:ascii="Times New Roman" w:eastAsia="Calibri" w:hAnsi="Times New Roman" w:cs="Times New Roman"/>
      <w:sz w:val="20"/>
      <w:szCs w:val="20"/>
    </w:rPr>
  </w:style>
  <w:style w:type="character" w:customStyle="1" w:styleId="affd">
    <w:name w:val="Абзац списка Знак"/>
    <w:aliases w:val="it_List1 Знак,Абзац списка литеральный Знак,асз.Списка Знак"/>
    <w:link w:val="16"/>
    <w:locked/>
    <w:rsid w:val="00351449"/>
    <w:rPr>
      <w:rFonts w:ascii="Times New Roman" w:eastAsia="Calibri" w:hAnsi="Times New Roman" w:cs="Times New Roman"/>
      <w:sz w:val="20"/>
      <w:szCs w:val="20"/>
    </w:rPr>
  </w:style>
  <w:style w:type="paragraph" w:customStyle="1" w:styleId="2a">
    <w:name w:val="Абзац списка2"/>
    <w:basedOn w:val="a0"/>
    <w:link w:val="ListParagraphChar"/>
    <w:rsid w:val="009953BC"/>
    <w:pPr>
      <w:spacing w:after="0" w:line="240" w:lineRule="auto"/>
      <w:ind w:left="720"/>
      <w:contextualSpacing/>
    </w:pPr>
    <w:rPr>
      <w:rFonts w:ascii="Times New Roman" w:eastAsia="Calibri" w:hAnsi="Times New Roman" w:cs="Times New Roman"/>
      <w:sz w:val="20"/>
      <w:szCs w:val="20"/>
    </w:rPr>
  </w:style>
  <w:style w:type="character" w:customStyle="1" w:styleId="ListParagraphChar">
    <w:name w:val="List Paragraph Char"/>
    <w:link w:val="2a"/>
    <w:locked/>
    <w:rsid w:val="009953BC"/>
    <w:rPr>
      <w:rFonts w:ascii="Times New Roman" w:eastAsia="Calibri" w:hAnsi="Times New Roman" w:cs="Times New Roman"/>
      <w:sz w:val="20"/>
      <w:szCs w:val="20"/>
    </w:rPr>
  </w:style>
  <w:style w:type="paragraph" w:customStyle="1" w:styleId="310">
    <w:name w:val="Заголовок 31"/>
    <w:basedOn w:val="12"/>
    <w:next w:val="12"/>
    <w:rsid w:val="00841525"/>
    <w:pPr>
      <w:keepNext/>
      <w:widowControl w:val="0"/>
      <w:spacing w:after="120" w:line="240" w:lineRule="auto"/>
      <w:jc w:val="both"/>
      <w:outlineLvl w:val="2"/>
    </w:pPr>
    <w:rPr>
      <w:rFonts w:ascii="Calibri" w:eastAsia="Times New Roman" w:hAnsi="Calibri"/>
      <w:b/>
      <w:color w:val="000000"/>
      <w:sz w:val="24"/>
      <w:szCs w:val="20"/>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uiPriority w:val="9"/>
    <w:qFormat/>
    <w:rsid w:val="00E53A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next w:val="a0"/>
    <w:link w:val="20"/>
    <w:uiPriority w:val="9"/>
    <w:semiHidden/>
    <w:unhideWhenUsed/>
    <w:qFormat/>
    <w:rsid w:val="009B60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9"/>
    <w:qFormat/>
    <w:rsid w:val="00A633AF"/>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rPr>
  </w:style>
  <w:style w:type="paragraph" w:styleId="4">
    <w:name w:val="heading 4"/>
    <w:basedOn w:val="a0"/>
    <w:next w:val="a0"/>
    <w:link w:val="40"/>
    <w:uiPriority w:val="9"/>
    <w:semiHidden/>
    <w:unhideWhenUsed/>
    <w:qFormat/>
    <w:rsid w:val="00562B82"/>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0"/>
    <w:next w:val="a0"/>
    <w:link w:val="80"/>
    <w:uiPriority w:val="9"/>
    <w:semiHidden/>
    <w:unhideWhenUsed/>
    <w:qFormat/>
    <w:rsid w:val="003D539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F00F23"/>
    <w:rPr>
      <w:color w:val="0000FF" w:themeColor="hyperlink"/>
      <w:u w:val="single"/>
    </w:rPr>
  </w:style>
  <w:style w:type="paragraph" w:styleId="a5">
    <w:name w:val="No Spacing"/>
    <w:link w:val="a6"/>
    <w:uiPriority w:val="1"/>
    <w:qFormat/>
    <w:rsid w:val="007018F7"/>
    <w:pPr>
      <w:spacing w:after="0" w:line="240" w:lineRule="auto"/>
    </w:pPr>
  </w:style>
  <w:style w:type="character" w:customStyle="1" w:styleId="spellchecker-word-highlight">
    <w:name w:val="spellchecker-word-highlight"/>
    <w:basedOn w:val="a1"/>
    <w:uiPriority w:val="99"/>
    <w:rsid w:val="007018F7"/>
  </w:style>
  <w:style w:type="character" w:customStyle="1" w:styleId="10">
    <w:name w:val="Заголовок 1 Знак"/>
    <w:basedOn w:val="a1"/>
    <w:link w:val="1"/>
    <w:uiPriority w:val="99"/>
    <w:rsid w:val="00E53A5C"/>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1"/>
    <w:rsid w:val="00EC50C6"/>
  </w:style>
  <w:style w:type="table" w:styleId="a7">
    <w:name w:val="Table Grid"/>
    <w:basedOn w:val="a2"/>
    <w:uiPriority w:val="59"/>
    <w:rsid w:val="00543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link w:val="a9"/>
    <w:uiPriority w:val="99"/>
    <w:semiHidden/>
    <w:unhideWhenUsed/>
    <w:rsid w:val="0095493E"/>
    <w:pPr>
      <w:spacing w:after="0" w:line="240" w:lineRule="auto"/>
    </w:pPr>
    <w:rPr>
      <w:rFonts w:ascii="Tahoma" w:hAnsi="Tahoma" w:cs="Tahoma"/>
      <w:sz w:val="16"/>
      <w:szCs w:val="16"/>
    </w:rPr>
  </w:style>
  <w:style w:type="character" w:customStyle="1" w:styleId="a9">
    <w:name w:val="Текст выноски Знак"/>
    <w:basedOn w:val="a1"/>
    <w:link w:val="a8"/>
    <w:uiPriority w:val="99"/>
    <w:rsid w:val="0095493E"/>
    <w:rPr>
      <w:rFonts w:ascii="Tahoma" w:hAnsi="Tahoma" w:cs="Tahoma"/>
      <w:sz w:val="16"/>
      <w:szCs w:val="16"/>
    </w:rPr>
  </w:style>
  <w:style w:type="paragraph" w:customStyle="1" w:styleId="dd">
    <w:name w:val="dd"/>
    <w:basedOn w:val="a0"/>
    <w:rsid w:val="00F476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1"/>
    <w:link w:val="2"/>
    <w:rsid w:val="009B60B7"/>
    <w:rPr>
      <w:rFonts w:asciiTheme="majorHAnsi" w:eastAsiaTheme="majorEastAsia" w:hAnsiTheme="majorHAnsi" w:cstheme="majorBidi"/>
      <w:b/>
      <w:bCs/>
      <w:color w:val="4F81BD" w:themeColor="accent1"/>
      <w:sz w:val="26"/>
      <w:szCs w:val="26"/>
    </w:rPr>
  </w:style>
  <w:style w:type="paragraph" w:customStyle="1" w:styleId="aa">
    <w:name w:val="Заголовок статьи"/>
    <w:basedOn w:val="a0"/>
    <w:uiPriority w:val="99"/>
    <w:rsid w:val="00FE798F"/>
    <w:pPr>
      <w:spacing w:before="60" w:after="60" w:line="240" w:lineRule="auto"/>
      <w:jc w:val="center"/>
    </w:pPr>
    <w:rPr>
      <w:rFonts w:ascii="Arial" w:eastAsia="Times New Roman" w:hAnsi="Arial" w:cs="Arial"/>
      <w:b/>
      <w:bCs/>
      <w:color w:val="000000"/>
      <w:sz w:val="16"/>
      <w:szCs w:val="18"/>
    </w:rPr>
  </w:style>
  <w:style w:type="character" w:customStyle="1" w:styleId="apple-style-span">
    <w:name w:val="apple-style-span"/>
    <w:basedOn w:val="a1"/>
    <w:uiPriority w:val="99"/>
    <w:rsid w:val="001D719A"/>
  </w:style>
  <w:style w:type="paragraph" w:styleId="ab">
    <w:name w:val="Normal (Web)"/>
    <w:aliases w:val="Обычный (Web)1"/>
    <w:basedOn w:val="a0"/>
    <w:link w:val="ac"/>
    <w:unhideWhenUsed/>
    <w:qFormat/>
    <w:rsid w:val="004E7C3D"/>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Paragraph"/>
    <w:basedOn w:val="a0"/>
    <w:uiPriority w:val="34"/>
    <w:qFormat/>
    <w:rsid w:val="00BF513C"/>
    <w:pPr>
      <w:spacing w:after="0" w:line="240" w:lineRule="auto"/>
      <w:ind w:left="720"/>
      <w:contextualSpacing/>
    </w:pPr>
    <w:rPr>
      <w:rFonts w:ascii="Times New Roman" w:eastAsia="Times New Roman" w:hAnsi="Times New Roman" w:cs="Times New Roman"/>
      <w:sz w:val="24"/>
      <w:szCs w:val="24"/>
    </w:rPr>
  </w:style>
  <w:style w:type="character" w:styleId="ae">
    <w:name w:val="Strong"/>
    <w:basedOn w:val="a1"/>
    <w:uiPriority w:val="22"/>
    <w:qFormat/>
    <w:rsid w:val="008E671B"/>
    <w:rPr>
      <w:b/>
      <w:bCs/>
    </w:rPr>
  </w:style>
  <w:style w:type="character" w:styleId="af">
    <w:name w:val="Emphasis"/>
    <w:uiPriority w:val="20"/>
    <w:qFormat/>
    <w:rsid w:val="00AC6779"/>
    <w:rPr>
      <w:i/>
      <w:iCs/>
    </w:rPr>
  </w:style>
  <w:style w:type="paragraph" w:customStyle="1" w:styleId="ConsPlusNormal">
    <w:name w:val="ConsPlusNormal"/>
    <w:link w:val="ConsPlusNormal0"/>
    <w:qFormat/>
    <w:rsid w:val="00B278EB"/>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0">
    <w:name w:val="footer"/>
    <w:basedOn w:val="a0"/>
    <w:link w:val="af1"/>
    <w:rsid w:val="00422C7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1">
    <w:name w:val="Нижний колонтитул Знак"/>
    <w:basedOn w:val="a1"/>
    <w:link w:val="af0"/>
    <w:rsid w:val="00422C75"/>
    <w:rPr>
      <w:rFonts w:ascii="Times New Roman" w:eastAsia="Times New Roman" w:hAnsi="Times New Roman" w:cs="Times New Roman"/>
      <w:sz w:val="20"/>
      <w:szCs w:val="20"/>
      <w:lang w:eastAsia="ru-RU"/>
    </w:rPr>
  </w:style>
  <w:style w:type="paragraph" w:styleId="21">
    <w:name w:val="Body Text 2"/>
    <w:basedOn w:val="a0"/>
    <w:link w:val="22"/>
    <w:rsid w:val="00422C75"/>
    <w:pPr>
      <w:spacing w:after="0" w:line="240" w:lineRule="exact"/>
    </w:pPr>
    <w:rPr>
      <w:rFonts w:ascii="Times New Roman" w:eastAsia="Times New Roman" w:hAnsi="Times New Roman" w:cs="Times New Roman"/>
      <w:sz w:val="28"/>
      <w:szCs w:val="20"/>
      <w:lang w:val="en-US"/>
    </w:rPr>
  </w:style>
  <w:style w:type="character" w:customStyle="1" w:styleId="22">
    <w:name w:val="Основной текст 2 Знак"/>
    <w:basedOn w:val="a1"/>
    <w:link w:val="21"/>
    <w:rsid w:val="00422C75"/>
    <w:rPr>
      <w:rFonts w:ascii="Times New Roman" w:eastAsia="Times New Roman" w:hAnsi="Times New Roman" w:cs="Times New Roman"/>
      <w:sz w:val="28"/>
      <w:szCs w:val="20"/>
      <w:lang w:val="en-US" w:eastAsia="ru-RU"/>
    </w:rPr>
  </w:style>
  <w:style w:type="paragraph" w:customStyle="1" w:styleId="af2">
    <w:name w:val="Знак Знак Знак Знак Знак Знак Знак Знак Знак Знак Знак Знак Знак Знак Знак Знак Знак Знак Знак Знак"/>
    <w:basedOn w:val="a0"/>
    <w:rsid w:val="00422C75"/>
    <w:pPr>
      <w:spacing w:after="160" w:line="240" w:lineRule="exact"/>
    </w:pPr>
    <w:rPr>
      <w:rFonts w:ascii="Verdana" w:eastAsia="Times New Roman" w:hAnsi="Verdana" w:cs="Verdana"/>
      <w:sz w:val="20"/>
      <w:szCs w:val="20"/>
      <w:lang w:val="en-US" w:eastAsia="en-US"/>
    </w:rPr>
  </w:style>
  <w:style w:type="character" w:customStyle="1" w:styleId="a6">
    <w:name w:val="Без интервала Знак"/>
    <w:link w:val="a5"/>
    <w:uiPriority w:val="1"/>
    <w:locked/>
    <w:rsid w:val="00E90C27"/>
  </w:style>
  <w:style w:type="character" w:customStyle="1" w:styleId="ac">
    <w:name w:val="Обычный (веб) Знак"/>
    <w:aliases w:val="Обычный (Web)1 Знак"/>
    <w:link w:val="ab"/>
    <w:uiPriority w:val="99"/>
    <w:locked/>
    <w:rsid w:val="00501F2B"/>
    <w:rPr>
      <w:rFonts w:ascii="Times New Roman" w:eastAsia="Times New Roman" w:hAnsi="Times New Roman" w:cs="Times New Roman"/>
      <w:sz w:val="24"/>
      <w:szCs w:val="24"/>
      <w:lang w:eastAsia="ru-RU"/>
    </w:rPr>
  </w:style>
  <w:style w:type="character" w:styleId="af3">
    <w:name w:val="FollowedHyperlink"/>
    <w:basedOn w:val="a1"/>
    <w:uiPriority w:val="99"/>
    <w:semiHidden/>
    <w:unhideWhenUsed/>
    <w:rsid w:val="00680554"/>
    <w:rPr>
      <w:color w:val="800080" w:themeColor="followedHyperlink"/>
      <w:u w:val="single"/>
    </w:rPr>
  </w:style>
  <w:style w:type="paragraph" w:customStyle="1" w:styleId="ConsPlusTitle">
    <w:name w:val="ConsPlusTitle"/>
    <w:rsid w:val="00AB0A36"/>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Normal">
    <w:name w:val="ConsNormal"/>
    <w:link w:val="ConsNormal0"/>
    <w:rsid w:val="00AB0A36"/>
    <w:pPr>
      <w:widowControl w:val="0"/>
      <w:spacing w:after="0" w:line="240" w:lineRule="auto"/>
      <w:ind w:right="19772" w:firstLine="720"/>
    </w:pPr>
    <w:rPr>
      <w:rFonts w:ascii="Arial" w:eastAsia="Times New Roman" w:hAnsi="Arial" w:cs="Times New Roman"/>
      <w:snapToGrid w:val="0"/>
      <w:sz w:val="20"/>
      <w:szCs w:val="20"/>
    </w:rPr>
  </w:style>
  <w:style w:type="character" w:customStyle="1" w:styleId="ConsNormal0">
    <w:name w:val="ConsNormal Знак"/>
    <w:basedOn w:val="a1"/>
    <w:link w:val="ConsNormal"/>
    <w:rsid w:val="00AB0A36"/>
    <w:rPr>
      <w:rFonts w:ascii="Arial" w:eastAsia="Times New Roman" w:hAnsi="Arial" w:cs="Times New Roman"/>
      <w:snapToGrid w:val="0"/>
      <w:sz w:val="20"/>
      <w:szCs w:val="20"/>
      <w:lang w:eastAsia="ru-RU"/>
    </w:rPr>
  </w:style>
  <w:style w:type="character" w:customStyle="1" w:styleId="ConsPlusNormal0">
    <w:name w:val="ConsPlusNormal Знак"/>
    <w:link w:val="ConsPlusNormal"/>
    <w:rsid w:val="00FE5E40"/>
    <w:rPr>
      <w:rFonts w:ascii="Times New Roman" w:eastAsia="Times New Roman" w:hAnsi="Times New Roman" w:cs="Times New Roman"/>
      <w:sz w:val="24"/>
      <w:szCs w:val="24"/>
      <w:lang w:eastAsia="ar-SA"/>
    </w:rPr>
  </w:style>
  <w:style w:type="paragraph" w:styleId="af4">
    <w:name w:val="Body Text"/>
    <w:basedOn w:val="a0"/>
    <w:link w:val="af5"/>
    <w:uiPriority w:val="99"/>
    <w:unhideWhenUsed/>
    <w:rsid w:val="00902599"/>
    <w:pPr>
      <w:spacing w:after="120"/>
    </w:pPr>
  </w:style>
  <w:style w:type="character" w:customStyle="1" w:styleId="af5">
    <w:name w:val="Основной текст Знак"/>
    <w:basedOn w:val="a1"/>
    <w:link w:val="af4"/>
    <w:uiPriority w:val="99"/>
    <w:rsid w:val="00902599"/>
    <w:rPr>
      <w:rFonts w:eastAsiaTheme="minorEastAsia"/>
      <w:lang w:eastAsia="ru-RU"/>
    </w:rPr>
  </w:style>
  <w:style w:type="paragraph" w:styleId="af6">
    <w:name w:val="Body Text Indent"/>
    <w:basedOn w:val="a0"/>
    <w:link w:val="af7"/>
    <w:uiPriority w:val="99"/>
    <w:semiHidden/>
    <w:unhideWhenUsed/>
    <w:rsid w:val="001F33A6"/>
    <w:pPr>
      <w:spacing w:after="120"/>
      <w:ind w:left="283"/>
    </w:pPr>
  </w:style>
  <w:style w:type="character" w:customStyle="1" w:styleId="af7">
    <w:name w:val="Основной текст с отступом Знак"/>
    <w:basedOn w:val="a1"/>
    <w:link w:val="af6"/>
    <w:uiPriority w:val="99"/>
    <w:semiHidden/>
    <w:rsid w:val="001F33A6"/>
    <w:rPr>
      <w:rFonts w:eastAsiaTheme="minorEastAsia"/>
      <w:lang w:eastAsia="ru-RU"/>
    </w:rPr>
  </w:style>
  <w:style w:type="character" w:customStyle="1" w:styleId="23">
    <w:name w:val="Основной текст (2)_"/>
    <w:link w:val="24"/>
    <w:rsid w:val="00F91AA4"/>
    <w:rPr>
      <w:rFonts w:ascii="Arial" w:hAnsi="Arial"/>
      <w:b/>
      <w:bCs/>
      <w:sz w:val="23"/>
      <w:szCs w:val="23"/>
      <w:shd w:val="clear" w:color="auto" w:fill="FFFFFF"/>
    </w:rPr>
  </w:style>
  <w:style w:type="paragraph" w:customStyle="1" w:styleId="24">
    <w:name w:val="Основной текст (2)"/>
    <w:basedOn w:val="a0"/>
    <w:link w:val="23"/>
    <w:rsid w:val="00F91AA4"/>
    <w:pPr>
      <w:widowControl w:val="0"/>
      <w:shd w:val="clear" w:color="auto" w:fill="FFFFFF"/>
      <w:spacing w:after="0" w:line="278" w:lineRule="exact"/>
      <w:jc w:val="center"/>
    </w:pPr>
    <w:rPr>
      <w:rFonts w:ascii="Arial" w:eastAsiaTheme="minorHAnsi" w:hAnsi="Arial"/>
      <w:b/>
      <w:bCs/>
      <w:sz w:val="23"/>
      <w:szCs w:val="23"/>
      <w:shd w:val="clear" w:color="auto" w:fill="FFFFFF"/>
      <w:lang w:eastAsia="en-US"/>
    </w:rPr>
  </w:style>
  <w:style w:type="paragraph" w:customStyle="1" w:styleId="parameter">
    <w:name w:val="parameter"/>
    <w:basedOn w:val="a0"/>
    <w:rsid w:val="00915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0"/>
    <w:rsid w:val="00915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E1CF4"/>
    <w:pPr>
      <w:autoSpaceDE w:val="0"/>
      <w:autoSpaceDN w:val="0"/>
      <w:adjustRightInd w:val="0"/>
      <w:spacing w:after="0" w:line="240" w:lineRule="auto"/>
    </w:pPr>
    <w:rPr>
      <w:rFonts w:ascii="Cambria" w:hAnsi="Cambria" w:cs="Cambria"/>
      <w:color w:val="000000"/>
      <w:sz w:val="24"/>
      <w:szCs w:val="24"/>
    </w:rPr>
  </w:style>
  <w:style w:type="paragraph" w:customStyle="1" w:styleId="31">
    <w:name w:val="Стиль3 Знак Знак"/>
    <w:basedOn w:val="af0"/>
    <w:next w:val="21"/>
    <w:link w:val="32"/>
    <w:rsid w:val="00874006"/>
    <w:pPr>
      <w:widowControl w:val="0"/>
      <w:tabs>
        <w:tab w:val="clear" w:pos="4153"/>
        <w:tab w:val="clear" w:pos="8306"/>
        <w:tab w:val="num" w:pos="227"/>
      </w:tabs>
      <w:adjustRightInd w:val="0"/>
      <w:jc w:val="both"/>
      <w:textAlignment w:val="baseline"/>
    </w:pPr>
    <w:rPr>
      <w:sz w:val="24"/>
      <w:szCs w:val="24"/>
    </w:rPr>
  </w:style>
  <w:style w:type="character" w:customStyle="1" w:styleId="label">
    <w:name w:val="label"/>
    <w:rsid w:val="00874006"/>
    <w:rPr>
      <w:rFonts w:cs="Times New Roman"/>
    </w:rPr>
  </w:style>
  <w:style w:type="character" w:customStyle="1" w:styleId="32">
    <w:name w:val="Стиль3 Знак Знак Знак"/>
    <w:link w:val="31"/>
    <w:locked/>
    <w:rsid w:val="00874006"/>
    <w:rPr>
      <w:rFonts w:ascii="Times New Roman" w:eastAsia="Times New Roman" w:hAnsi="Times New Roman" w:cs="Times New Roman"/>
      <w:sz w:val="24"/>
      <w:szCs w:val="24"/>
      <w:lang w:eastAsia="ru-RU"/>
    </w:rPr>
  </w:style>
  <w:style w:type="paragraph" w:styleId="25">
    <w:name w:val="Body Text Indent 2"/>
    <w:basedOn w:val="a0"/>
    <w:link w:val="26"/>
    <w:uiPriority w:val="99"/>
    <w:unhideWhenUsed/>
    <w:rsid w:val="00874006"/>
    <w:pPr>
      <w:spacing w:after="120" w:line="480" w:lineRule="auto"/>
      <w:ind w:left="283"/>
    </w:pPr>
  </w:style>
  <w:style w:type="character" w:customStyle="1" w:styleId="26">
    <w:name w:val="Основной текст с отступом 2 Знак"/>
    <w:basedOn w:val="a1"/>
    <w:link w:val="25"/>
    <w:uiPriority w:val="99"/>
    <w:rsid w:val="00874006"/>
    <w:rPr>
      <w:rFonts w:eastAsiaTheme="minorEastAsia"/>
      <w:lang w:eastAsia="ru-RU"/>
    </w:rPr>
  </w:style>
  <w:style w:type="paragraph" w:customStyle="1" w:styleId="ConsTitle">
    <w:name w:val="ConsTitle"/>
    <w:rsid w:val="001F4F08"/>
    <w:pPr>
      <w:widowControl w:val="0"/>
      <w:spacing w:after="0" w:line="240" w:lineRule="auto"/>
    </w:pPr>
    <w:rPr>
      <w:rFonts w:ascii="Arial" w:eastAsia="Times New Roman" w:hAnsi="Arial" w:cs="Times New Roman"/>
      <w:b/>
      <w:snapToGrid w:val="0"/>
      <w:sz w:val="16"/>
      <w:szCs w:val="20"/>
    </w:rPr>
  </w:style>
  <w:style w:type="paragraph" w:customStyle="1" w:styleId="a">
    <w:name w:val="Текст ТД"/>
    <w:basedOn w:val="a0"/>
    <w:link w:val="af8"/>
    <w:qFormat/>
    <w:rsid w:val="00B46044"/>
    <w:pPr>
      <w:numPr>
        <w:numId w:val="1"/>
      </w:numPr>
      <w:autoSpaceDE w:val="0"/>
      <w:autoSpaceDN w:val="0"/>
      <w:adjustRightInd w:val="0"/>
      <w:spacing w:line="240" w:lineRule="auto"/>
      <w:jc w:val="both"/>
    </w:pPr>
    <w:rPr>
      <w:rFonts w:ascii="Times New Roman" w:eastAsia="Calibri" w:hAnsi="Times New Roman" w:cs="Times New Roman"/>
      <w:sz w:val="24"/>
      <w:szCs w:val="24"/>
      <w:lang w:eastAsia="en-US"/>
    </w:rPr>
  </w:style>
  <w:style w:type="character" w:customStyle="1" w:styleId="af8">
    <w:name w:val="Текст ТД Знак"/>
    <w:link w:val="a"/>
    <w:rsid w:val="00B46044"/>
    <w:rPr>
      <w:rFonts w:ascii="Times New Roman" w:eastAsia="Calibri" w:hAnsi="Times New Roman" w:cs="Times New Roman"/>
      <w:sz w:val="24"/>
      <w:szCs w:val="24"/>
    </w:rPr>
  </w:style>
  <w:style w:type="paragraph" w:customStyle="1" w:styleId="11">
    <w:name w:val="Знак1"/>
    <w:basedOn w:val="a0"/>
    <w:rsid w:val="00B4604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9">
    <w:name w:val="header"/>
    <w:aliases w:val="Название 2,Верхний колонтитул Знак1,Верхний колонтитул Знак Знак"/>
    <w:basedOn w:val="a0"/>
    <w:link w:val="afa"/>
    <w:rsid w:val="000F554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a">
    <w:name w:val="Верхний колонтитул Знак"/>
    <w:aliases w:val="Название 2 Знак,Верхний колонтитул Знак1 Знак,Верхний колонтитул Знак Знак Знак"/>
    <w:basedOn w:val="a1"/>
    <w:link w:val="af9"/>
    <w:uiPriority w:val="99"/>
    <w:rsid w:val="000F5544"/>
    <w:rPr>
      <w:rFonts w:ascii="Times New Roman" w:eastAsia="Times New Roman" w:hAnsi="Times New Roman" w:cs="Times New Roman"/>
      <w:sz w:val="20"/>
      <w:szCs w:val="20"/>
      <w:lang w:eastAsia="ru-RU"/>
    </w:rPr>
  </w:style>
  <w:style w:type="character" w:customStyle="1" w:styleId="WW8Num1z1">
    <w:name w:val="WW8Num1z1"/>
    <w:rsid w:val="00EE698A"/>
    <w:rPr>
      <w:b w:val="0"/>
      <w:sz w:val="26"/>
      <w:szCs w:val="26"/>
    </w:rPr>
  </w:style>
  <w:style w:type="paragraph" w:customStyle="1" w:styleId="12">
    <w:name w:val="Обычный1"/>
    <w:link w:val="CharChar"/>
    <w:rsid w:val="00EE698A"/>
    <w:rPr>
      <w:rFonts w:cs="Times New Roman"/>
      <w:lang w:val="en-US" w:bidi="en-US"/>
    </w:rPr>
  </w:style>
  <w:style w:type="character" w:customStyle="1" w:styleId="CharChar">
    <w:name w:val="Обычный Char Char"/>
    <w:basedOn w:val="a1"/>
    <w:link w:val="12"/>
    <w:uiPriority w:val="99"/>
    <w:locked/>
    <w:rsid w:val="00EE698A"/>
    <w:rPr>
      <w:rFonts w:eastAsiaTheme="minorEastAsia" w:cs="Times New Roman"/>
      <w:lang w:val="en-US" w:bidi="en-US"/>
    </w:rPr>
  </w:style>
  <w:style w:type="character" w:customStyle="1" w:styleId="30">
    <w:name w:val="Заголовок 3 Знак"/>
    <w:basedOn w:val="a1"/>
    <w:link w:val="3"/>
    <w:uiPriority w:val="9"/>
    <w:rsid w:val="00A633AF"/>
    <w:rPr>
      <w:rFonts w:ascii="Arial" w:eastAsia="Times New Roman" w:hAnsi="Arial" w:cs="Arial"/>
      <w:b/>
      <w:bCs/>
      <w:sz w:val="26"/>
      <w:szCs w:val="26"/>
      <w:lang w:eastAsia="ru-RU"/>
    </w:rPr>
  </w:style>
  <w:style w:type="paragraph" w:customStyle="1" w:styleId="13">
    <w:name w:val="Знак Знак Знак Знак Знак Знак Знак1 Знак"/>
    <w:basedOn w:val="a0"/>
    <w:rsid w:val="00A633AF"/>
    <w:pPr>
      <w:widowControl w:val="0"/>
      <w:adjustRightInd w:val="0"/>
      <w:spacing w:after="160" w:line="240" w:lineRule="exact"/>
      <w:jc w:val="right"/>
    </w:pPr>
    <w:rPr>
      <w:rFonts w:ascii="Baltica" w:eastAsia="Times New Roman" w:hAnsi="Baltica" w:cs="Baltica"/>
      <w:sz w:val="20"/>
      <w:szCs w:val="20"/>
      <w:lang w:val="en-GB" w:eastAsia="en-US"/>
    </w:rPr>
  </w:style>
  <w:style w:type="paragraph" w:customStyle="1" w:styleId="14">
    <w:name w:val="1"/>
    <w:basedOn w:val="a0"/>
    <w:rsid w:val="00D42E45"/>
    <w:pPr>
      <w:spacing w:after="160" w:line="240" w:lineRule="exact"/>
    </w:pPr>
    <w:rPr>
      <w:rFonts w:ascii="Times New Roman" w:eastAsia="Times New Roman" w:hAnsi="Times New Roman" w:cs="Times New Roman"/>
      <w:sz w:val="20"/>
      <w:szCs w:val="20"/>
      <w:lang w:eastAsia="zh-CN"/>
    </w:rPr>
  </w:style>
  <w:style w:type="paragraph" w:customStyle="1" w:styleId="afb">
    <w:name w:val="Знак Знак Знак Знак Знак Знак Знак Знак Знак Знак Знак Знак Знак"/>
    <w:basedOn w:val="a0"/>
    <w:rsid w:val="00A24E5E"/>
    <w:pPr>
      <w:tabs>
        <w:tab w:val="num" w:pos="360"/>
      </w:tabs>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Normal">
    <w:name w:val="Normal Знак"/>
    <w:basedOn w:val="a1"/>
    <w:locked/>
    <w:rsid w:val="00C16A9E"/>
    <w:rPr>
      <w:sz w:val="24"/>
    </w:rPr>
  </w:style>
  <w:style w:type="paragraph" w:customStyle="1" w:styleId="27">
    <w:name w:val="Обычный2"/>
    <w:rsid w:val="00C16A9E"/>
    <w:pPr>
      <w:spacing w:after="0" w:line="240" w:lineRule="auto"/>
    </w:pPr>
    <w:rPr>
      <w:rFonts w:ascii="Times New Roman" w:eastAsia="Times New Roman" w:hAnsi="Times New Roman" w:cs="Times New Roman"/>
      <w:sz w:val="24"/>
      <w:szCs w:val="20"/>
    </w:rPr>
  </w:style>
  <w:style w:type="character" w:customStyle="1" w:styleId="afc">
    <w:name w:val="Гипертекстовая ссылка"/>
    <w:basedOn w:val="a1"/>
    <w:uiPriority w:val="99"/>
    <w:rsid w:val="00BA6CB7"/>
    <w:rPr>
      <w:color w:val="106BBE"/>
    </w:rPr>
  </w:style>
  <w:style w:type="character" w:customStyle="1" w:styleId="WW8Num2z1">
    <w:name w:val="WW8Num2z1"/>
    <w:rsid w:val="006630EB"/>
    <w:rPr>
      <w:rFonts w:ascii="OpenSymbol" w:hAnsi="OpenSymbol" w:cs="OpenSymbol"/>
    </w:rPr>
  </w:style>
  <w:style w:type="character" w:customStyle="1" w:styleId="210">
    <w:name w:val="Заголовок 2 Знак1"/>
    <w:aliases w:val="Заголовок 2 Знак Знак,contract Знак,H2 Знак,h2 Знак,2 Знак,Numbered text 3 Знак,H21 Знак,Раздел Знак,H22 Знак,H23 Знак,H24 Знак,H211 Знак,H25 Знак,H212 Знак,H221 Знак,H231 Знак,H241 Знак,H2111 Знак,H26 Знак,H213 Знак,H222 Знак,H27 Знак"/>
    <w:locked/>
    <w:rsid w:val="00FF1599"/>
    <w:rPr>
      <w:rFonts w:ascii="Arial" w:hAnsi="Arial" w:cs="Arial"/>
      <w:b/>
      <w:bCs/>
      <w:i/>
      <w:iCs/>
      <w:sz w:val="28"/>
      <w:szCs w:val="28"/>
      <w:lang w:val="ru-RU" w:eastAsia="ru-RU"/>
    </w:rPr>
  </w:style>
  <w:style w:type="paragraph" w:customStyle="1" w:styleId="ConsNonformat">
    <w:name w:val="ConsNonformat"/>
    <w:rsid w:val="008F1CB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40">
    <w:name w:val="Заголовок 4 Знак"/>
    <w:basedOn w:val="a1"/>
    <w:link w:val="4"/>
    <w:rsid w:val="00562B82"/>
    <w:rPr>
      <w:rFonts w:asciiTheme="majorHAnsi" w:eastAsiaTheme="majorEastAsia" w:hAnsiTheme="majorHAnsi" w:cstheme="majorBidi"/>
      <w:b/>
      <w:bCs/>
      <w:i/>
      <w:iCs/>
      <w:color w:val="4F81BD" w:themeColor="accent1"/>
      <w:lang w:eastAsia="ru-RU"/>
    </w:rPr>
  </w:style>
  <w:style w:type="character" w:customStyle="1" w:styleId="afd">
    <w:name w:val="Цветовое выделение"/>
    <w:uiPriority w:val="99"/>
    <w:rsid w:val="00481A47"/>
    <w:rPr>
      <w:b/>
      <w:bCs w:val="0"/>
      <w:color w:val="26282F"/>
    </w:rPr>
  </w:style>
  <w:style w:type="paragraph" w:styleId="afe">
    <w:name w:val="Plain Text"/>
    <w:basedOn w:val="a0"/>
    <w:link w:val="aff"/>
    <w:rsid w:val="00CA5361"/>
    <w:pPr>
      <w:spacing w:after="0" w:line="240" w:lineRule="auto"/>
    </w:pPr>
    <w:rPr>
      <w:rFonts w:ascii="Consolas" w:eastAsia="Times New Roman" w:hAnsi="Consolas" w:cs="Consolas"/>
      <w:sz w:val="21"/>
      <w:szCs w:val="21"/>
      <w:lang w:eastAsia="en-US"/>
    </w:rPr>
  </w:style>
  <w:style w:type="character" w:customStyle="1" w:styleId="aff">
    <w:name w:val="Текст Знак"/>
    <w:basedOn w:val="a1"/>
    <w:link w:val="afe"/>
    <w:rsid w:val="00CA5361"/>
    <w:rPr>
      <w:rFonts w:ascii="Consolas" w:eastAsia="Times New Roman" w:hAnsi="Consolas" w:cs="Consolas"/>
      <w:sz w:val="21"/>
      <w:szCs w:val="21"/>
    </w:rPr>
  </w:style>
  <w:style w:type="character" w:customStyle="1" w:styleId="blk">
    <w:name w:val="blk"/>
    <w:basedOn w:val="a1"/>
    <w:rsid w:val="00CA5361"/>
  </w:style>
  <w:style w:type="character" w:customStyle="1" w:styleId="28">
    <w:name w:val="Сноска (2)_"/>
    <w:link w:val="29"/>
    <w:locked/>
    <w:rsid w:val="002713CA"/>
    <w:rPr>
      <w:rFonts w:ascii="Times New Roman" w:hAnsi="Times New Roman" w:cs="Times New Roman"/>
      <w:sz w:val="12"/>
      <w:szCs w:val="12"/>
      <w:shd w:val="clear" w:color="auto" w:fill="FFFFFF"/>
    </w:rPr>
  </w:style>
  <w:style w:type="paragraph" w:customStyle="1" w:styleId="29">
    <w:name w:val="Сноска (2)"/>
    <w:basedOn w:val="a0"/>
    <w:link w:val="28"/>
    <w:rsid w:val="002713CA"/>
    <w:pPr>
      <w:shd w:val="clear" w:color="auto" w:fill="FFFFFF"/>
      <w:spacing w:after="120" w:line="240" w:lineRule="atLeast"/>
    </w:pPr>
    <w:rPr>
      <w:rFonts w:ascii="Times New Roman" w:eastAsiaTheme="minorHAnsi" w:hAnsi="Times New Roman" w:cs="Times New Roman"/>
      <w:sz w:val="12"/>
      <w:szCs w:val="12"/>
      <w:lang w:eastAsia="en-US"/>
    </w:rPr>
  </w:style>
  <w:style w:type="paragraph" w:customStyle="1" w:styleId="ConsPlusCell">
    <w:name w:val="ConsPlusCell"/>
    <w:uiPriority w:val="99"/>
    <w:rsid w:val="002713C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20">
    <w:name w:val="Средняя сетка 22"/>
    <w:uiPriority w:val="1"/>
    <w:qFormat/>
    <w:rsid w:val="003C466C"/>
    <w:pPr>
      <w:spacing w:after="0" w:line="240" w:lineRule="auto"/>
    </w:pPr>
    <w:rPr>
      <w:rFonts w:ascii="Times New Roman" w:eastAsia="Times New Roman" w:hAnsi="Times New Roman" w:cs="Times New Roman"/>
      <w:sz w:val="24"/>
      <w:szCs w:val="24"/>
    </w:rPr>
  </w:style>
  <w:style w:type="character" w:customStyle="1" w:styleId="80">
    <w:name w:val="Заголовок 8 Знак"/>
    <w:basedOn w:val="a1"/>
    <w:link w:val="8"/>
    <w:rsid w:val="003D5390"/>
    <w:rPr>
      <w:rFonts w:asciiTheme="majorHAnsi" w:eastAsiaTheme="majorEastAsia" w:hAnsiTheme="majorHAnsi" w:cstheme="majorBidi"/>
      <w:color w:val="404040" w:themeColor="text1" w:themeTint="BF"/>
      <w:sz w:val="20"/>
      <w:szCs w:val="20"/>
      <w:lang w:eastAsia="ru-RU"/>
    </w:rPr>
  </w:style>
  <w:style w:type="character" w:customStyle="1" w:styleId="FontStyle37">
    <w:name w:val="Font Style37"/>
    <w:uiPriority w:val="99"/>
    <w:rsid w:val="00474B32"/>
    <w:rPr>
      <w:rFonts w:ascii="Times New Roman" w:hAnsi="Times New Roman" w:cs="Times New Roman"/>
      <w:sz w:val="22"/>
      <w:szCs w:val="22"/>
    </w:rPr>
  </w:style>
  <w:style w:type="paragraph" w:customStyle="1" w:styleId="aff0">
    <w:name w:val="Обычный таблица"/>
    <w:basedOn w:val="a0"/>
    <w:link w:val="aff1"/>
    <w:rsid w:val="00A90577"/>
    <w:pPr>
      <w:spacing w:after="0" w:line="240" w:lineRule="auto"/>
    </w:pPr>
    <w:rPr>
      <w:rFonts w:ascii="Times New Roman" w:eastAsia="Times New Roman" w:hAnsi="Times New Roman" w:cs="Times New Roman"/>
      <w:sz w:val="18"/>
      <w:szCs w:val="18"/>
    </w:rPr>
  </w:style>
  <w:style w:type="character" w:customStyle="1" w:styleId="aff1">
    <w:name w:val="Обычный таблица Знак"/>
    <w:link w:val="aff0"/>
    <w:locked/>
    <w:rsid w:val="00A90577"/>
    <w:rPr>
      <w:rFonts w:ascii="Times New Roman" w:eastAsia="Times New Roman" w:hAnsi="Times New Roman" w:cs="Times New Roman"/>
      <w:sz w:val="18"/>
      <w:szCs w:val="18"/>
      <w:lang w:eastAsia="ru-RU"/>
    </w:rPr>
  </w:style>
  <w:style w:type="character" w:customStyle="1" w:styleId="paymentdetailsofferitemtext">
    <w:name w:val="paymentdetailsofferitemtext"/>
    <w:basedOn w:val="a1"/>
    <w:rsid w:val="00A90577"/>
  </w:style>
  <w:style w:type="character" w:customStyle="1" w:styleId="paymentdetailscontractitemtext">
    <w:name w:val="paymentdetailscontractitemtext"/>
    <w:basedOn w:val="a1"/>
    <w:rsid w:val="00A90577"/>
  </w:style>
  <w:style w:type="paragraph" w:styleId="33">
    <w:name w:val="Body Text Indent 3"/>
    <w:basedOn w:val="a0"/>
    <w:link w:val="34"/>
    <w:uiPriority w:val="99"/>
    <w:rsid w:val="002F5E11"/>
    <w:pPr>
      <w:spacing w:after="120" w:line="240" w:lineRule="auto"/>
      <w:ind w:left="283"/>
      <w:jc w:val="both"/>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uiPriority w:val="99"/>
    <w:rsid w:val="002F5E11"/>
    <w:rPr>
      <w:rFonts w:ascii="Times New Roman" w:eastAsia="Times New Roman" w:hAnsi="Times New Roman" w:cs="Times New Roman"/>
      <w:sz w:val="16"/>
      <w:szCs w:val="16"/>
      <w:lang w:eastAsia="ru-RU"/>
    </w:rPr>
  </w:style>
  <w:style w:type="paragraph" w:customStyle="1" w:styleId="211">
    <w:name w:val="Основной текст 21"/>
    <w:basedOn w:val="a0"/>
    <w:rsid w:val="002F5E11"/>
    <w:pPr>
      <w:widowControl w:val="0"/>
      <w:spacing w:after="0" w:line="240" w:lineRule="auto"/>
      <w:jc w:val="both"/>
    </w:pPr>
    <w:rPr>
      <w:rFonts w:ascii="Times New Roman" w:eastAsia="Times New Roman" w:hAnsi="Times New Roman" w:cs="Arial"/>
      <w:sz w:val="24"/>
      <w:szCs w:val="18"/>
    </w:rPr>
  </w:style>
  <w:style w:type="paragraph" w:customStyle="1" w:styleId="right">
    <w:name w:val="right"/>
    <w:basedOn w:val="a0"/>
    <w:rsid w:val="00212159"/>
    <w:pPr>
      <w:spacing w:before="100" w:beforeAutospacing="1" w:after="100" w:afterAutospacing="1" w:line="240" w:lineRule="auto"/>
      <w:ind w:firstLine="709"/>
      <w:jc w:val="right"/>
    </w:pPr>
    <w:rPr>
      <w:rFonts w:ascii="Times New Roman" w:eastAsia="Times New Roman" w:hAnsi="Times New Roman" w:cs="Times New Roman"/>
      <w:sz w:val="24"/>
      <w:szCs w:val="24"/>
    </w:rPr>
  </w:style>
  <w:style w:type="character" w:customStyle="1" w:styleId="WW8Num1z0">
    <w:name w:val="WW8Num1z0"/>
    <w:rsid w:val="00BF156E"/>
    <w:rPr>
      <w:rFonts w:ascii="Times New Roman" w:hAnsi="Times New Roman"/>
      <w:sz w:val="26"/>
    </w:rPr>
  </w:style>
  <w:style w:type="character" w:customStyle="1" w:styleId="FontStyle43">
    <w:name w:val="Font Style43"/>
    <w:basedOn w:val="a1"/>
    <w:rsid w:val="009C64BD"/>
    <w:rPr>
      <w:rFonts w:ascii="Times New Roman" w:hAnsi="Times New Roman" w:cs="Times New Roman"/>
      <w:b/>
      <w:bCs/>
      <w:sz w:val="22"/>
      <w:szCs w:val="22"/>
    </w:rPr>
  </w:style>
  <w:style w:type="character" w:customStyle="1" w:styleId="FontStyle48">
    <w:name w:val="Font Style48"/>
    <w:basedOn w:val="a1"/>
    <w:rsid w:val="009C64BD"/>
    <w:rPr>
      <w:rFonts w:ascii="Times New Roman" w:hAnsi="Times New Roman" w:cs="Times New Roman"/>
      <w:sz w:val="22"/>
      <w:szCs w:val="22"/>
    </w:rPr>
  </w:style>
  <w:style w:type="paragraph" w:customStyle="1" w:styleId="Style31">
    <w:name w:val="Style31"/>
    <w:basedOn w:val="a0"/>
    <w:rsid w:val="009C64BD"/>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styleId="aff2">
    <w:name w:val="List Bullet"/>
    <w:basedOn w:val="a0"/>
    <w:autoRedefine/>
    <w:rsid w:val="00D174E9"/>
    <w:pPr>
      <w:widowControl w:val="0"/>
      <w:spacing w:after="60" w:line="240" w:lineRule="auto"/>
      <w:jc w:val="both"/>
    </w:pPr>
    <w:rPr>
      <w:rFonts w:ascii="Times New Roman" w:eastAsia="Times New Roman" w:hAnsi="Times New Roman" w:cs="Times New Roman"/>
      <w:sz w:val="24"/>
      <w:szCs w:val="24"/>
    </w:rPr>
  </w:style>
  <w:style w:type="character" w:customStyle="1" w:styleId="aff3">
    <w:name w:val="Основной текст_"/>
    <w:basedOn w:val="a1"/>
    <w:link w:val="35"/>
    <w:uiPriority w:val="99"/>
    <w:locked/>
    <w:rsid w:val="003772F8"/>
    <w:rPr>
      <w:rFonts w:cs="Times New Roman"/>
      <w:spacing w:val="-7"/>
      <w:sz w:val="21"/>
      <w:szCs w:val="21"/>
      <w:shd w:val="clear" w:color="auto" w:fill="FFFFFF"/>
    </w:rPr>
  </w:style>
  <w:style w:type="paragraph" w:customStyle="1" w:styleId="35">
    <w:name w:val="Основной текст3"/>
    <w:basedOn w:val="a0"/>
    <w:link w:val="aff3"/>
    <w:uiPriority w:val="99"/>
    <w:rsid w:val="003772F8"/>
    <w:pPr>
      <w:widowControl w:val="0"/>
      <w:shd w:val="clear" w:color="auto" w:fill="FFFFFF"/>
      <w:spacing w:after="0" w:line="252" w:lineRule="exact"/>
      <w:jc w:val="center"/>
    </w:pPr>
    <w:rPr>
      <w:rFonts w:eastAsiaTheme="minorHAnsi" w:cs="Times New Roman"/>
      <w:spacing w:val="-7"/>
      <w:sz w:val="21"/>
      <w:szCs w:val="21"/>
      <w:lang w:eastAsia="en-US"/>
    </w:rPr>
  </w:style>
  <w:style w:type="paragraph" w:styleId="36">
    <w:name w:val="Body Text 3"/>
    <w:basedOn w:val="a0"/>
    <w:link w:val="37"/>
    <w:uiPriority w:val="99"/>
    <w:unhideWhenUsed/>
    <w:rsid w:val="00823D9C"/>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1"/>
    <w:link w:val="36"/>
    <w:uiPriority w:val="99"/>
    <w:rsid w:val="00823D9C"/>
    <w:rPr>
      <w:rFonts w:ascii="Times New Roman" w:eastAsia="Times New Roman" w:hAnsi="Times New Roman" w:cs="Times New Roman"/>
      <w:sz w:val="16"/>
      <w:szCs w:val="16"/>
      <w:lang w:eastAsia="ru-RU"/>
    </w:rPr>
  </w:style>
  <w:style w:type="paragraph" w:customStyle="1" w:styleId="15">
    <w:name w:val="Цитата1"/>
    <w:basedOn w:val="a0"/>
    <w:rsid w:val="00823D9C"/>
    <w:pPr>
      <w:suppressAutoHyphens/>
      <w:spacing w:after="0" w:line="240" w:lineRule="auto"/>
      <w:ind w:left="284" w:right="-1" w:firstLine="425"/>
      <w:jc w:val="both"/>
    </w:pPr>
    <w:rPr>
      <w:rFonts w:ascii="Arial" w:eastAsia="Times New Roman" w:hAnsi="Arial" w:cs="Times New Roman"/>
      <w:sz w:val="24"/>
      <w:szCs w:val="20"/>
      <w:lang w:eastAsia="ar-SA"/>
    </w:rPr>
  </w:style>
  <w:style w:type="character" w:customStyle="1" w:styleId="addressbooksuggestitemhint">
    <w:name w:val="addressbook__suggest__item__hint"/>
    <w:basedOn w:val="a1"/>
    <w:rsid w:val="00E8615E"/>
  </w:style>
  <w:style w:type="paragraph" w:customStyle="1" w:styleId="ConsPlusNonformat">
    <w:name w:val="ConsPlusNonformat"/>
    <w:link w:val="ConsPlusNonformat0"/>
    <w:uiPriority w:val="99"/>
    <w:qFormat/>
    <w:rsid w:val="00A62BC7"/>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b-message-headfield-value">
    <w:name w:val="b-message-head__field-value"/>
    <w:basedOn w:val="a1"/>
    <w:rsid w:val="0096458B"/>
  </w:style>
  <w:style w:type="paragraph" w:customStyle="1" w:styleId="aff4">
    <w:name w:val="Обычный.Нормальный абзац"/>
    <w:rsid w:val="009F13F7"/>
    <w:pPr>
      <w:widowControl w:val="0"/>
      <w:autoSpaceDE w:val="0"/>
      <w:autoSpaceDN w:val="0"/>
      <w:spacing w:after="0" w:line="240" w:lineRule="auto"/>
      <w:ind w:firstLine="709"/>
      <w:jc w:val="both"/>
    </w:pPr>
    <w:rPr>
      <w:rFonts w:ascii="Times New Roman" w:eastAsia="Times New Roman" w:hAnsi="Times New Roman" w:cs="Times New Roman"/>
      <w:sz w:val="24"/>
      <w:szCs w:val="24"/>
    </w:rPr>
  </w:style>
  <w:style w:type="character" w:customStyle="1" w:styleId="110">
    <w:name w:val="Основной текст (11)"/>
    <w:basedOn w:val="a1"/>
    <w:rsid w:val="001A1D49"/>
    <w:rPr>
      <w:rFonts w:ascii="Times New Roman" w:eastAsia="Times New Roman" w:hAnsi="Times New Roman" w:cs="Times New Roman"/>
      <w:b/>
      <w:bCs/>
      <w:i/>
      <w:iCs/>
      <w:smallCaps w:val="0"/>
      <w:strike w:val="0"/>
      <w:color w:val="3C393C"/>
      <w:spacing w:val="0"/>
      <w:w w:val="100"/>
      <w:position w:val="0"/>
      <w:sz w:val="20"/>
      <w:szCs w:val="20"/>
      <w:u w:val="none"/>
      <w:lang w:val="ru-RU" w:eastAsia="ru-RU" w:bidi="ru-RU"/>
    </w:rPr>
  </w:style>
  <w:style w:type="paragraph" w:styleId="aff5">
    <w:name w:val="footnote text"/>
    <w:basedOn w:val="a0"/>
    <w:link w:val="aff6"/>
    <w:uiPriority w:val="99"/>
    <w:semiHidden/>
    <w:unhideWhenUsed/>
    <w:rsid w:val="00ED0682"/>
    <w:pPr>
      <w:spacing w:after="0" w:line="240" w:lineRule="auto"/>
    </w:pPr>
    <w:rPr>
      <w:rFonts w:eastAsiaTheme="minorHAnsi"/>
      <w:sz w:val="20"/>
      <w:szCs w:val="20"/>
      <w:lang w:eastAsia="en-US"/>
    </w:rPr>
  </w:style>
  <w:style w:type="character" w:customStyle="1" w:styleId="aff6">
    <w:name w:val="Текст сноски Знак"/>
    <w:basedOn w:val="a1"/>
    <w:link w:val="aff5"/>
    <w:uiPriority w:val="99"/>
    <w:semiHidden/>
    <w:rsid w:val="00ED0682"/>
    <w:rPr>
      <w:sz w:val="20"/>
      <w:szCs w:val="20"/>
    </w:rPr>
  </w:style>
  <w:style w:type="character" w:styleId="aff7">
    <w:name w:val="footnote reference"/>
    <w:uiPriority w:val="99"/>
    <w:rsid w:val="00ED0682"/>
    <w:rPr>
      <w:vertAlign w:val="superscript"/>
    </w:rPr>
  </w:style>
  <w:style w:type="character" w:customStyle="1" w:styleId="WW8Num2z0">
    <w:name w:val="WW8Num2z0"/>
    <w:rsid w:val="00B6298B"/>
  </w:style>
  <w:style w:type="paragraph" w:styleId="aff8">
    <w:name w:val="Date"/>
    <w:basedOn w:val="a0"/>
    <w:next w:val="a0"/>
    <w:link w:val="aff9"/>
    <w:rsid w:val="004D4141"/>
    <w:pPr>
      <w:spacing w:after="60" w:line="240" w:lineRule="auto"/>
      <w:jc w:val="both"/>
    </w:pPr>
    <w:rPr>
      <w:rFonts w:ascii="Times New Roman" w:eastAsia="Times New Roman" w:hAnsi="Times New Roman" w:cs="Times New Roman"/>
      <w:sz w:val="24"/>
      <w:szCs w:val="20"/>
    </w:rPr>
  </w:style>
  <w:style w:type="character" w:customStyle="1" w:styleId="aff9">
    <w:name w:val="Дата Знак"/>
    <w:basedOn w:val="a1"/>
    <w:link w:val="aff8"/>
    <w:rsid w:val="004D4141"/>
    <w:rPr>
      <w:rFonts w:ascii="Times New Roman" w:eastAsia="Times New Roman" w:hAnsi="Times New Roman" w:cs="Times New Roman"/>
      <w:sz w:val="24"/>
      <w:szCs w:val="20"/>
      <w:lang w:eastAsia="ru-RU"/>
    </w:rPr>
  </w:style>
  <w:style w:type="paragraph" w:styleId="affa">
    <w:name w:val="Title"/>
    <w:basedOn w:val="a0"/>
    <w:link w:val="affb"/>
    <w:qFormat/>
    <w:rsid w:val="00A96A63"/>
    <w:pPr>
      <w:widowControl w:val="0"/>
      <w:autoSpaceDE w:val="0"/>
      <w:autoSpaceDN w:val="0"/>
      <w:adjustRightInd w:val="0"/>
      <w:spacing w:after="0" w:line="480" w:lineRule="exact"/>
      <w:ind w:left="340" w:right="400" w:hanging="431"/>
      <w:jc w:val="center"/>
    </w:pPr>
    <w:rPr>
      <w:rFonts w:ascii="Times New Roman" w:eastAsia="Times New Roman" w:hAnsi="Times New Roman" w:cs="Times New Roman"/>
      <w:sz w:val="28"/>
      <w:szCs w:val="28"/>
      <w:lang w:val="x-none" w:eastAsia="x-none"/>
    </w:rPr>
  </w:style>
  <w:style w:type="character" w:customStyle="1" w:styleId="affb">
    <w:name w:val="Название Знак"/>
    <w:basedOn w:val="a1"/>
    <w:link w:val="affa"/>
    <w:rsid w:val="00A96A63"/>
    <w:rPr>
      <w:rFonts w:ascii="Times New Roman" w:eastAsia="Times New Roman" w:hAnsi="Times New Roman" w:cs="Times New Roman"/>
      <w:sz w:val="28"/>
      <w:szCs w:val="28"/>
      <w:lang w:val="x-none" w:eastAsia="x-none"/>
    </w:rPr>
  </w:style>
  <w:style w:type="character" w:customStyle="1" w:styleId="ConsPlusNonformat0">
    <w:name w:val="ConsPlusNonformat Знак"/>
    <w:link w:val="ConsPlusNonformat"/>
    <w:uiPriority w:val="99"/>
    <w:locked/>
    <w:rsid w:val="00737B81"/>
    <w:rPr>
      <w:rFonts w:ascii="Courier New" w:eastAsia="Times New Roman" w:hAnsi="Courier New" w:cs="Courier New"/>
      <w:sz w:val="20"/>
      <w:szCs w:val="20"/>
      <w:lang w:eastAsia="ru-RU"/>
    </w:rPr>
  </w:style>
  <w:style w:type="paragraph" w:customStyle="1" w:styleId="38">
    <w:name w:val="Стиль3"/>
    <w:basedOn w:val="25"/>
    <w:uiPriority w:val="99"/>
    <w:rsid w:val="00600380"/>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rPr>
  </w:style>
  <w:style w:type="character" w:customStyle="1" w:styleId="WW8Num8z1">
    <w:name w:val="WW8Num8z1"/>
    <w:rsid w:val="00D531C5"/>
    <w:rPr>
      <w:rFonts w:ascii="Courier New" w:hAnsi="Courier New" w:cs="Courier New"/>
      <w:sz w:val="20"/>
    </w:rPr>
  </w:style>
  <w:style w:type="character" w:customStyle="1" w:styleId="affc">
    <w:name w:val="Символ сноски"/>
    <w:rsid w:val="00D531C5"/>
    <w:rPr>
      <w:vertAlign w:val="superscript"/>
    </w:rPr>
  </w:style>
  <w:style w:type="paragraph" w:customStyle="1" w:styleId="320">
    <w:name w:val="Основной текст с отступом 32"/>
    <w:basedOn w:val="a0"/>
    <w:rsid w:val="00C9606C"/>
    <w:pPr>
      <w:widowControl w:val="0"/>
      <w:tabs>
        <w:tab w:val="left" w:pos="0"/>
      </w:tabs>
      <w:overflowPunct w:val="0"/>
      <w:autoSpaceDE w:val="0"/>
      <w:autoSpaceDN w:val="0"/>
      <w:adjustRightInd w:val="0"/>
      <w:spacing w:after="0" w:line="240" w:lineRule="auto"/>
      <w:ind w:right="21" w:hanging="11"/>
      <w:jc w:val="both"/>
      <w:textAlignment w:val="baseline"/>
    </w:pPr>
    <w:rPr>
      <w:rFonts w:ascii="Bookman Old Style" w:eastAsia="Times New Roman" w:hAnsi="Bookman Old Style" w:cs="Bookman Old Style"/>
      <w:i/>
      <w:iCs/>
      <w:color w:val="000000"/>
    </w:rPr>
  </w:style>
  <w:style w:type="character" w:customStyle="1" w:styleId="FontStyle54">
    <w:name w:val="Font Style54"/>
    <w:rsid w:val="004E1FC4"/>
    <w:rPr>
      <w:rFonts w:ascii="Times New Roman" w:hAnsi="Times New Roman" w:cs="Times New Roman"/>
      <w:sz w:val="20"/>
      <w:szCs w:val="20"/>
    </w:rPr>
  </w:style>
  <w:style w:type="character" w:customStyle="1" w:styleId="Heading2Char">
    <w:name w:val="Heading 2 Char"/>
    <w:aliases w:val="contract Char,H2 Char,h2 Char,2 Char,Numbered text 3 Char,H21 Char,Раздел Char,H22 Char,H23 Char,H24 Char,H211 Char,H25 Char,H212 Char,H221 Char,H231 Char,H241 Char,H2111 Char,H26 Char,H213 Char,H222 Char,H232 Char,H242 Char,H2112 Char"/>
    <w:semiHidden/>
    <w:rsid w:val="00B12234"/>
    <w:rPr>
      <w:rFonts w:ascii="Cambria" w:hAnsi="Cambria"/>
      <w:b/>
      <w:i/>
      <w:sz w:val="28"/>
    </w:rPr>
  </w:style>
  <w:style w:type="paragraph" w:customStyle="1" w:styleId="16">
    <w:name w:val="Абзац списка1"/>
    <w:aliases w:val="Ненумерованный список первый уровень,Абзац списка11"/>
    <w:basedOn w:val="a0"/>
    <w:link w:val="affd"/>
    <w:rsid w:val="00351449"/>
    <w:pPr>
      <w:spacing w:after="0" w:line="240" w:lineRule="auto"/>
      <w:ind w:left="720"/>
      <w:contextualSpacing/>
    </w:pPr>
    <w:rPr>
      <w:rFonts w:ascii="Times New Roman" w:eastAsia="Calibri" w:hAnsi="Times New Roman" w:cs="Times New Roman"/>
      <w:sz w:val="20"/>
      <w:szCs w:val="20"/>
    </w:rPr>
  </w:style>
  <w:style w:type="character" w:customStyle="1" w:styleId="affd">
    <w:name w:val="Абзац списка Знак"/>
    <w:aliases w:val="it_List1 Знак,Абзац списка литеральный Знак,асз.Списка Знак"/>
    <w:link w:val="16"/>
    <w:locked/>
    <w:rsid w:val="00351449"/>
    <w:rPr>
      <w:rFonts w:ascii="Times New Roman" w:eastAsia="Calibri" w:hAnsi="Times New Roman" w:cs="Times New Roman"/>
      <w:sz w:val="20"/>
      <w:szCs w:val="20"/>
    </w:rPr>
  </w:style>
  <w:style w:type="paragraph" w:customStyle="1" w:styleId="2a">
    <w:name w:val="Абзац списка2"/>
    <w:basedOn w:val="a0"/>
    <w:link w:val="ListParagraphChar"/>
    <w:rsid w:val="009953BC"/>
    <w:pPr>
      <w:spacing w:after="0" w:line="240" w:lineRule="auto"/>
      <w:ind w:left="720"/>
      <w:contextualSpacing/>
    </w:pPr>
    <w:rPr>
      <w:rFonts w:ascii="Times New Roman" w:eastAsia="Calibri" w:hAnsi="Times New Roman" w:cs="Times New Roman"/>
      <w:sz w:val="20"/>
      <w:szCs w:val="20"/>
    </w:rPr>
  </w:style>
  <w:style w:type="character" w:customStyle="1" w:styleId="ListParagraphChar">
    <w:name w:val="List Paragraph Char"/>
    <w:link w:val="2a"/>
    <w:locked/>
    <w:rsid w:val="009953BC"/>
    <w:rPr>
      <w:rFonts w:ascii="Times New Roman" w:eastAsia="Calibri" w:hAnsi="Times New Roman" w:cs="Times New Roman"/>
      <w:sz w:val="20"/>
      <w:szCs w:val="20"/>
    </w:rPr>
  </w:style>
  <w:style w:type="paragraph" w:customStyle="1" w:styleId="310">
    <w:name w:val="Заголовок 31"/>
    <w:basedOn w:val="12"/>
    <w:next w:val="12"/>
    <w:rsid w:val="00841525"/>
    <w:pPr>
      <w:keepNext/>
      <w:widowControl w:val="0"/>
      <w:spacing w:after="120" w:line="240" w:lineRule="auto"/>
      <w:jc w:val="both"/>
      <w:outlineLvl w:val="2"/>
    </w:pPr>
    <w:rPr>
      <w:rFonts w:ascii="Calibri" w:eastAsia="Times New Roman" w:hAnsi="Calibri"/>
      <w:b/>
      <w:color w:val="000000"/>
      <w:sz w:val="24"/>
      <w:szCs w:val="20"/>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1347">
      <w:bodyDiv w:val="1"/>
      <w:marLeft w:val="0"/>
      <w:marRight w:val="0"/>
      <w:marTop w:val="0"/>
      <w:marBottom w:val="0"/>
      <w:divBdr>
        <w:top w:val="none" w:sz="0" w:space="0" w:color="auto"/>
        <w:left w:val="none" w:sz="0" w:space="0" w:color="auto"/>
        <w:bottom w:val="none" w:sz="0" w:space="0" w:color="auto"/>
        <w:right w:val="none" w:sz="0" w:space="0" w:color="auto"/>
      </w:divBdr>
    </w:div>
    <w:div w:id="32973421">
      <w:bodyDiv w:val="1"/>
      <w:marLeft w:val="0"/>
      <w:marRight w:val="0"/>
      <w:marTop w:val="0"/>
      <w:marBottom w:val="0"/>
      <w:divBdr>
        <w:top w:val="none" w:sz="0" w:space="0" w:color="auto"/>
        <w:left w:val="none" w:sz="0" w:space="0" w:color="auto"/>
        <w:bottom w:val="none" w:sz="0" w:space="0" w:color="auto"/>
        <w:right w:val="none" w:sz="0" w:space="0" w:color="auto"/>
      </w:divBdr>
      <w:divsChild>
        <w:div w:id="229659981">
          <w:marLeft w:val="0"/>
          <w:marRight w:val="0"/>
          <w:marTop w:val="0"/>
          <w:marBottom w:val="0"/>
          <w:divBdr>
            <w:top w:val="none" w:sz="0" w:space="0" w:color="auto"/>
            <w:left w:val="none" w:sz="0" w:space="0" w:color="auto"/>
            <w:bottom w:val="none" w:sz="0" w:space="0" w:color="auto"/>
            <w:right w:val="none" w:sz="0" w:space="0" w:color="auto"/>
          </w:divBdr>
          <w:divsChild>
            <w:div w:id="1731616968">
              <w:marLeft w:val="0"/>
              <w:marRight w:val="0"/>
              <w:marTop w:val="0"/>
              <w:marBottom w:val="0"/>
              <w:divBdr>
                <w:top w:val="none" w:sz="0" w:space="0" w:color="auto"/>
                <w:left w:val="none" w:sz="0" w:space="0" w:color="auto"/>
                <w:bottom w:val="none" w:sz="0" w:space="0" w:color="auto"/>
                <w:right w:val="none" w:sz="0" w:space="0" w:color="auto"/>
              </w:divBdr>
              <w:divsChild>
                <w:div w:id="16583448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8890853">
      <w:bodyDiv w:val="1"/>
      <w:marLeft w:val="0"/>
      <w:marRight w:val="0"/>
      <w:marTop w:val="0"/>
      <w:marBottom w:val="0"/>
      <w:divBdr>
        <w:top w:val="none" w:sz="0" w:space="0" w:color="auto"/>
        <w:left w:val="none" w:sz="0" w:space="0" w:color="auto"/>
        <w:bottom w:val="none" w:sz="0" w:space="0" w:color="auto"/>
        <w:right w:val="none" w:sz="0" w:space="0" w:color="auto"/>
      </w:divBdr>
    </w:div>
    <w:div w:id="70662794">
      <w:bodyDiv w:val="1"/>
      <w:marLeft w:val="0"/>
      <w:marRight w:val="0"/>
      <w:marTop w:val="0"/>
      <w:marBottom w:val="0"/>
      <w:divBdr>
        <w:top w:val="none" w:sz="0" w:space="0" w:color="auto"/>
        <w:left w:val="none" w:sz="0" w:space="0" w:color="auto"/>
        <w:bottom w:val="none" w:sz="0" w:space="0" w:color="auto"/>
        <w:right w:val="none" w:sz="0" w:space="0" w:color="auto"/>
      </w:divBdr>
      <w:divsChild>
        <w:div w:id="1196508301">
          <w:marLeft w:val="0"/>
          <w:marRight w:val="0"/>
          <w:marTop w:val="120"/>
          <w:marBottom w:val="0"/>
          <w:divBdr>
            <w:top w:val="none" w:sz="0" w:space="0" w:color="auto"/>
            <w:left w:val="none" w:sz="0" w:space="0" w:color="auto"/>
            <w:bottom w:val="none" w:sz="0" w:space="0" w:color="auto"/>
            <w:right w:val="none" w:sz="0" w:space="0" w:color="auto"/>
          </w:divBdr>
        </w:div>
        <w:div w:id="1730692268">
          <w:marLeft w:val="0"/>
          <w:marRight w:val="0"/>
          <w:marTop w:val="120"/>
          <w:marBottom w:val="0"/>
          <w:divBdr>
            <w:top w:val="none" w:sz="0" w:space="0" w:color="auto"/>
            <w:left w:val="none" w:sz="0" w:space="0" w:color="auto"/>
            <w:bottom w:val="none" w:sz="0" w:space="0" w:color="auto"/>
            <w:right w:val="none" w:sz="0" w:space="0" w:color="auto"/>
          </w:divBdr>
        </w:div>
        <w:div w:id="491602064">
          <w:marLeft w:val="0"/>
          <w:marRight w:val="0"/>
          <w:marTop w:val="120"/>
          <w:marBottom w:val="0"/>
          <w:divBdr>
            <w:top w:val="none" w:sz="0" w:space="0" w:color="auto"/>
            <w:left w:val="none" w:sz="0" w:space="0" w:color="auto"/>
            <w:bottom w:val="none" w:sz="0" w:space="0" w:color="auto"/>
            <w:right w:val="none" w:sz="0" w:space="0" w:color="auto"/>
          </w:divBdr>
        </w:div>
        <w:div w:id="2029283682">
          <w:marLeft w:val="0"/>
          <w:marRight w:val="0"/>
          <w:marTop w:val="120"/>
          <w:marBottom w:val="0"/>
          <w:divBdr>
            <w:top w:val="none" w:sz="0" w:space="0" w:color="auto"/>
            <w:left w:val="none" w:sz="0" w:space="0" w:color="auto"/>
            <w:bottom w:val="none" w:sz="0" w:space="0" w:color="auto"/>
            <w:right w:val="none" w:sz="0" w:space="0" w:color="auto"/>
          </w:divBdr>
        </w:div>
        <w:div w:id="1936594236">
          <w:marLeft w:val="0"/>
          <w:marRight w:val="0"/>
          <w:marTop w:val="120"/>
          <w:marBottom w:val="0"/>
          <w:divBdr>
            <w:top w:val="none" w:sz="0" w:space="0" w:color="auto"/>
            <w:left w:val="none" w:sz="0" w:space="0" w:color="auto"/>
            <w:bottom w:val="none" w:sz="0" w:space="0" w:color="auto"/>
            <w:right w:val="none" w:sz="0" w:space="0" w:color="auto"/>
          </w:divBdr>
        </w:div>
        <w:div w:id="1028987710">
          <w:marLeft w:val="0"/>
          <w:marRight w:val="0"/>
          <w:marTop w:val="120"/>
          <w:marBottom w:val="0"/>
          <w:divBdr>
            <w:top w:val="none" w:sz="0" w:space="0" w:color="auto"/>
            <w:left w:val="none" w:sz="0" w:space="0" w:color="auto"/>
            <w:bottom w:val="none" w:sz="0" w:space="0" w:color="auto"/>
            <w:right w:val="none" w:sz="0" w:space="0" w:color="auto"/>
          </w:divBdr>
        </w:div>
        <w:div w:id="458108995">
          <w:marLeft w:val="0"/>
          <w:marRight w:val="0"/>
          <w:marTop w:val="120"/>
          <w:marBottom w:val="0"/>
          <w:divBdr>
            <w:top w:val="none" w:sz="0" w:space="0" w:color="auto"/>
            <w:left w:val="none" w:sz="0" w:space="0" w:color="auto"/>
            <w:bottom w:val="none" w:sz="0" w:space="0" w:color="auto"/>
            <w:right w:val="none" w:sz="0" w:space="0" w:color="auto"/>
          </w:divBdr>
        </w:div>
        <w:div w:id="579212834">
          <w:marLeft w:val="0"/>
          <w:marRight w:val="0"/>
          <w:marTop w:val="120"/>
          <w:marBottom w:val="0"/>
          <w:divBdr>
            <w:top w:val="none" w:sz="0" w:space="0" w:color="auto"/>
            <w:left w:val="none" w:sz="0" w:space="0" w:color="auto"/>
            <w:bottom w:val="none" w:sz="0" w:space="0" w:color="auto"/>
            <w:right w:val="none" w:sz="0" w:space="0" w:color="auto"/>
          </w:divBdr>
        </w:div>
        <w:div w:id="351761734">
          <w:marLeft w:val="0"/>
          <w:marRight w:val="0"/>
          <w:marTop w:val="120"/>
          <w:marBottom w:val="0"/>
          <w:divBdr>
            <w:top w:val="none" w:sz="0" w:space="0" w:color="auto"/>
            <w:left w:val="none" w:sz="0" w:space="0" w:color="auto"/>
            <w:bottom w:val="none" w:sz="0" w:space="0" w:color="auto"/>
            <w:right w:val="none" w:sz="0" w:space="0" w:color="auto"/>
          </w:divBdr>
        </w:div>
        <w:div w:id="927347102">
          <w:marLeft w:val="0"/>
          <w:marRight w:val="0"/>
          <w:marTop w:val="120"/>
          <w:marBottom w:val="0"/>
          <w:divBdr>
            <w:top w:val="none" w:sz="0" w:space="0" w:color="auto"/>
            <w:left w:val="none" w:sz="0" w:space="0" w:color="auto"/>
            <w:bottom w:val="none" w:sz="0" w:space="0" w:color="auto"/>
            <w:right w:val="none" w:sz="0" w:space="0" w:color="auto"/>
          </w:divBdr>
        </w:div>
        <w:div w:id="96677645">
          <w:marLeft w:val="0"/>
          <w:marRight w:val="0"/>
          <w:marTop w:val="120"/>
          <w:marBottom w:val="0"/>
          <w:divBdr>
            <w:top w:val="none" w:sz="0" w:space="0" w:color="auto"/>
            <w:left w:val="none" w:sz="0" w:space="0" w:color="auto"/>
            <w:bottom w:val="none" w:sz="0" w:space="0" w:color="auto"/>
            <w:right w:val="none" w:sz="0" w:space="0" w:color="auto"/>
          </w:divBdr>
        </w:div>
        <w:div w:id="149559490">
          <w:marLeft w:val="0"/>
          <w:marRight w:val="0"/>
          <w:marTop w:val="120"/>
          <w:marBottom w:val="0"/>
          <w:divBdr>
            <w:top w:val="none" w:sz="0" w:space="0" w:color="auto"/>
            <w:left w:val="none" w:sz="0" w:space="0" w:color="auto"/>
            <w:bottom w:val="none" w:sz="0" w:space="0" w:color="auto"/>
            <w:right w:val="none" w:sz="0" w:space="0" w:color="auto"/>
          </w:divBdr>
        </w:div>
        <w:div w:id="1803575553">
          <w:marLeft w:val="0"/>
          <w:marRight w:val="0"/>
          <w:marTop w:val="120"/>
          <w:marBottom w:val="0"/>
          <w:divBdr>
            <w:top w:val="none" w:sz="0" w:space="0" w:color="auto"/>
            <w:left w:val="none" w:sz="0" w:space="0" w:color="auto"/>
            <w:bottom w:val="none" w:sz="0" w:space="0" w:color="auto"/>
            <w:right w:val="none" w:sz="0" w:space="0" w:color="auto"/>
          </w:divBdr>
        </w:div>
      </w:divsChild>
    </w:div>
    <w:div w:id="72510578">
      <w:bodyDiv w:val="1"/>
      <w:marLeft w:val="0"/>
      <w:marRight w:val="0"/>
      <w:marTop w:val="0"/>
      <w:marBottom w:val="0"/>
      <w:divBdr>
        <w:top w:val="none" w:sz="0" w:space="0" w:color="auto"/>
        <w:left w:val="none" w:sz="0" w:space="0" w:color="auto"/>
        <w:bottom w:val="none" w:sz="0" w:space="0" w:color="auto"/>
        <w:right w:val="none" w:sz="0" w:space="0" w:color="auto"/>
      </w:divBdr>
    </w:div>
    <w:div w:id="82849098">
      <w:bodyDiv w:val="1"/>
      <w:marLeft w:val="0"/>
      <w:marRight w:val="0"/>
      <w:marTop w:val="0"/>
      <w:marBottom w:val="0"/>
      <w:divBdr>
        <w:top w:val="none" w:sz="0" w:space="0" w:color="auto"/>
        <w:left w:val="none" w:sz="0" w:space="0" w:color="auto"/>
        <w:bottom w:val="none" w:sz="0" w:space="0" w:color="auto"/>
        <w:right w:val="none" w:sz="0" w:space="0" w:color="auto"/>
      </w:divBdr>
    </w:div>
    <w:div w:id="111678387">
      <w:bodyDiv w:val="1"/>
      <w:marLeft w:val="0"/>
      <w:marRight w:val="0"/>
      <w:marTop w:val="0"/>
      <w:marBottom w:val="0"/>
      <w:divBdr>
        <w:top w:val="none" w:sz="0" w:space="0" w:color="auto"/>
        <w:left w:val="none" w:sz="0" w:space="0" w:color="auto"/>
        <w:bottom w:val="none" w:sz="0" w:space="0" w:color="auto"/>
        <w:right w:val="none" w:sz="0" w:space="0" w:color="auto"/>
      </w:divBdr>
    </w:div>
    <w:div w:id="113796849">
      <w:bodyDiv w:val="1"/>
      <w:marLeft w:val="0"/>
      <w:marRight w:val="0"/>
      <w:marTop w:val="0"/>
      <w:marBottom w:val="0"/>
      <w:divBdr>
        <w:top w:val="none" w:sz="0" w:space="0" w:color="auto"/>
        <w:left w:val="none" w:sz="0" w:space="0" w:color="auto"/>
        <w:bottom w:val="none" w:sz="0" w:space="0" w:color="auto"/>
        <w:right w:val="none" w:sz="0" w:space="0" w:color="auto"/>
      </w:divBdr>
    </w:div>
    <w:div w:id="118568425">
      <w:bodyDiv w:val="1"/>
      <w:marLeft w:val="0"/>
      <w:marRight w:val="0"/>
      <w:marTop w:val="0"/>
      <w:marBottom w:val="0"/>
      <w:divBdr>
        <w:top w:val="none" w:sz="0" w:space="0" w:color="auto"/>
        <w:left w:val="none" w:sz="0" w:space="0" w:color="auto"/>
        <w:bottom w:val="none" w:sz="0" w:space="0" w:color="auto"/>
        <w:right w:val="none" w:sz="0" w:space="0" w:color="auto"/>
      </w:divBdr>
    </w:div>
    <w:div w:id="121190058">
      <w:bodyDiv w:val="1"/>
      <w:marLeft w:val="0"/>
      <w:marRight w:val="0"/>
      <w:marTop w:val="0"/>
      <w:marBottom w:val="0"/>
      <w:divBdr>
        <w:top w:val="none" w:sz="0" w:space="0" w:color="auto"/>
        <w:left w:val="none" w:sz="0" w:space="0" w:color="auto"/>
        <w:bottom w:val="none" w:sz="0" w:space="0" w:color="auto"/>
        <w:right w:val="none" w:sz="0" w:space="0" w:color="auto"/>
      </w:divBdr>
    </w:div>
    <w:div w:id="138108157">
      <w:bodyDiv w:val="1"/>
      <w:marLeft w:val="0"/>
      <w:marRight w:val="0"/>
      <w:marTop w:val="0"/>
      <w:marBottom w:val="0"/>
      <w:divBdr>
        <w:top w:val="none" w:sz="0" w:space="0" w:color="auto"/>
        <w:left w:val="none" w:sz="0" w:space="0" w:color="auto"/>
        <w:bottom w:val="none" w:sz="0" w:space="0" w:color="auto"/>
        <w:right w:val="none" w:sz="0" w:space="0" w:color="auto"/>
      </w:divBdr>
    </w:div>
    <w:div w:id="216552553">
      <w:bodyDiv w:val="1"/>
      <w:marLeft w:val="0"/>
      <w:marRight w:val="0"/>
      <w:marTop w:val="0"/>
      <w:marBottom w:val="0"/>
      <w:divBdr>
        <w:top w:val="none" w:sz="0" w:space="0" w:color="auto"/>
        <w:left w:val="none" w:sz="0" w:space="0" w:color="auto"/>
        <w:bottom w:val="none" w:sz="0" w:space="0" w:color="auto"/>
        <w:right w:val="none" w:sz="0" w:space="0" w:color="auto"/>
      </w:divBdr>
      <w:divsChild>
        <w:div w:id="1717005962">
          <w:marLeft w:val="0"/>
          <w:marRight w:val="0"/>
          <w:marTop w:val="120"/>
          <w:marBottom w:val="0"/>
          <w:divBdr>
            <w:top w:val="none" w:sz="0" w:space="0" w:color="auto"/>
            <w:left w:val="none" w:sz="0" w:space="0" w:color="auto"/>
            <w:bottom w:val="none" w:sz="0" w:space="0" w:color="auto"/>
            <w:right w:val="none" w:sz="0" w:space="0" w:color="auto"/>
          </w:divBdr>
        </w:div>
        <w:div w:id="1559245720">
          <w:marLeft w:val="0"/>
          <w:marRight w:val="0"/>
          <w:marTop w:val="120"/>
          <w:marBottom w:val="0"/>
          <w:divBdr>
            <w:top w:val="none" w:sz="0" w:space="0" w:color="auto"/>
            <w:left w:val="none" w:sz="0" w:space="0" w:color="auto"/>
            <w:bottom w:val="none" w:sz="0" w:space="0" w:color="auto"/>
            <w:right w:val="none" w:sz="0" w:space="0" w:color="auto"/>
          </w:divBdr>
        </w:div>
        <w:div w:id="1802306865">
          <w:marLeft w:val="0"/>
          <w:marRight w:val="0"/>
          <w:marTop w:val="120"/>
          <w:marBottom w:val="0"/>
          <w:divBdr>
            <w:top w:val="none" w:sz="0" w:space="0" w:color="auto"/>
            <w:left w:val="none" w:sz="0" w:space="0" w:color="auto"/>
            <w:bottom w:val="none" w:sz="0" w:space="0" w:color="auto"/>
            <w:right w:val="none" w:sz="0" w:space="0" w:color="auto"/>
          </w:divBdr>
        </w:div>
        <w:div w:id="706874009">
          <w:marLeft w:val="0"/>
          <w:marRight w:val="0"/>
          <w:marTop w:val="120"/>
          <w:marBottom w:val="0"/>
          <w:divBdr>
            <w:top w:val="none" w:sz="0" w:space="0" w:color="auto"/>
            <w:left w:val="none" w:sz="0" w:space="0" w:color="auto"/>
            <w:bottom w:val="none" w:sz="0" w:space="0" w:color="auto"/>
            <w:right w:val="none" w:sz="0" w:space="0" w:color="auto"/>
          </w:divBdr>
        </w:div>
        <w:div w:id="144057506">
          <w:marLeft w:val="0"/>
          <w:marRight w:val="0"/>
          <w:marTop w:val="120"/>
          <w:marBottom w:val="0"/>
          <w:divBdr>
            <w:top w:val="none" w:sz="0" w:space="0" w:color="auto"/>
            <w:left w:val="none" w:sz="0" w:space="0" w:color="auto"/>
            <w:bottom w:val="none" w:sz="0" w:space="0" w:color="auto"/>
            <w:right w:val="none" w:sz="0" w:space="0" w:color="auto"/>
          </w:divBdr>
        </w:div>
        <w:div w:id="1900363478">
          <w:marLeft w:val="0"/>
          <w:marRight w:val="0"/>
          <w:marTop w:val="120"/>
          <w:marBottom w:val="0"/>
          <w:divBdr>
            <w:top w:val="none" w:sz="0" w:space="0" w:color="auto"/>
            <w:left w:val="none" w:sz="0" w:space="0" w:color="auto"/>
            <w:bottom w:val="none" w:sz="0" w:space="0" w:color="auto"/>
            <w:right w:val="none" w:sz="0" w:space="0" w:color="auto"/>
          </w:divBdr>
        </w:div>
        <w:div w:id="708341500">
          <w:marLeft w:val="0"/>
          <w:marRight w:val="0"/>
          <w:marTop w:val="120"/>
          <w:marBottom w:val="0"/>
          <w:divBdr>
            <w:top w:val="none" w:sz="0" w:space="0" w:color="auto"/>
            <w:left w:val="none" w:sz="0" w:space="0" w:color="auto"/>
            <w:bottom w:val="none" w:sz="0" w:space="0" w:color="auto"/>
            <w:right w:val="none" w:sz="0" w:space="0" w:color="auto"/>
          </w:divBdr>
        </w:div>
        <w:div w:id="1819152230">
          <w:marLeft w:val="0"/>
          <w:marRight w:val="0"/>
          <w:marTop w:val="120"/>
          <w:marBottom w:val="0"/>
          <w:divBdr>
            <w:top w:val="none" w:sz="0" w:space="0" w:color="auto"/>
            <w:left w:val="none" w:sz="0" w:space="0" w:color="auto"/>
            <w:bottom w:val="none" w:sz="0" w:space="0" w:color="auto"/>
            <w:right w:val="none" w:sz="0" w:space="0" w:color="auto"/>
          </w:divBdr>
        </w:div>
        <w:div w:id="1364095100">
          <w:marLeft w:val="0"/>
          <w:marRight w:val="0"/>
          <w:marTop w:val="120"/>
          <w:marBottom w:val="0"/>
          <w:divBdr>
            <w:top w:val="none" w:sz="0" w:space="0" w:color="auto"/>
            <w:left w:val="none" w:sz="0" w:space="0" w:color="auto"/>
            <w:bottom w:val="none" w:sz="0" w:space="0" w:color="auto"/>
            <w:right w:val="none" w:sz="0" w:space="0" w:color="auto"/>
          </w:divBdr>
        </w:div>
        <w:div w:id="1896625631">
          <w:marLeft w:val="0"/>
          <w:marRight w:val="0"/>
          <w:marTop w:val="120"/>
          <w:marBottom w:val="0"/>
          <w:divBdr>
            <w:top w:val="none" w:sz="0" w:space="0" w:color="auto"/>
            <w:left w:val="none" w:sz="0" w:space="0" w:color="auto"/>
            <w:bottom w:val="none" w:sz="0" w:space="0" w:color="auto"/>
            <w:right w:val="none" w:sz="0" w:space="0" w:color="auto"/>
          </w:divBdr>
        </w:div>
        <w:div w:id="918322448">
          <w:marLeft w:val="0"/>
          <w:marRight w:val="0"/>
          <w:marTop w:val="120"/>
          <w:marBottom w:val="0"/>
          <w:divBdr>
            <w:top w:val="none" w:sz="0" w:space="0" w:color="auto"/>
            <w:left w:val="none" w:sz="0" w:space="0" w:color="auto"/>
            <w:bottom w:val="none" w:sz="0" w:space="0" w:color="auto"/>
            <w:right w:val="none" w:sz="0" w:space="0" w:color="auto"/>
          </w:divBdr>
        </w:div>
        <w:div w:id="1908803665">
          <w:marLeft w:val="0"/>
          <w:marRight w:val="0"/>
          <w:marTop w:val="120"/>
          <w:marBottom w:val="0"/>
          <w:divBdr>
            <w:top w:val="none" w:sz="0" w:space="0" w:color="auto"/>
            <w:left w:val="none" w:sz="0" w:space="0" w:color="auto"/>
            <w:bottom w:val="none" w:sz="0" w:space="0" w:color="auto"/>
            <w:right w:val="none" w:sz="0" w:space="0" w:color="auto"/>
          </w:divBdr>
        </w:div>
        <w:div w:id="560530035">
          <w:marLeft w:val="0"/>
          <w:marRight w:val="0"/>
          <w:marTop w:val="120"/>
          <w:marBottom w:val="0"/>
          <w:divBdr>
            <w:top w:val="none" w:sz="0" w:space="0" w:color="auto"/>
            <w:left w:val="none" w:sz="0" w:space="0" w:color="auto"/>
            <w:bottom w:val="none" w:sz="0" w:space="0" w:color="auto"/>
            <w:right w:val="none" w:sz="0" w:space="0" w:color="auto"/>
          </w:divBdr>
        </w:div>
      </w:divsChild>
    </w:div>
    <w:div w:id="228270267">
      <w:bodyDiv w:val="1"/>
      <w:marLeft w:val="0"/>
      <w:marRight w:val="0"/>
      <w:marTop w:val="0"/>
      <w:marBottom w:val="0"/>
      <w:divBdr>
        <w:top w:val="none" w:sz="0" w:space="0" w:color="auto"/>
        <w:left w:val="none" w:sz="0" w:space="0" w:color="auto"/>
        <w:bottom w:val="none" w:sz="0" w:space="0" w:color="auto"/>
        <w:right w:val="none" w:sz="0" w:space="0" w:color="auto"/>
      </w:divBdr>
    </w:div>
    <w:div w:id="242422068">
      <w:bodyDiv w:val="1"/>
      <w:marLeft w:val="0"/>
      <w:marRight w:val="0"/>
      <w:marTop w:val="0"/>
      <w:marBottom w:val="0"/>
      <w:divBdr>
        <w:top w:val="none" w:sz="0" w:space="0" w:color="auto"/>
        <w:left w:val="none" w:sz="0" w:space="0" w:color="auto"/>
        <w:bottom w:val="none" w:sz="0" w:space="0" w:color="auto"/>
        <w:right w:val="none" w:sz="0" w:space="0" w:color="auto"/>
      </w:divBdr>
    </w:div>
    <w:div w:id="252520698">
      <w:bodyDiv w:val="1"/>
      <w:marLeft w:val="0"/>
      <w:marRight w:val="0"/>
      <w:marTop w:val="0"/>
      <w:marBottom w:val="0"/>
      <w:divBdr>
        <w:top w:val="none" w:sz="0" w:space="0" w:color="auto"/>
        <w:left w:val="none" w:sz="0" w:space="0" w:color="auto"/>
        <w:bottom w:val="none" w:sz="0" w:space="0" w:color="auto"/>
        <w:right w:val="none" w:sz="0" w:space="0" w:color="auto"/>
      </w:divBdr>
    </w:div>
    <w:div w:id="292292075">
      <w:bodyDiv w:val="1"/>
      <w:marLeft w:val="0"/>
      <w:marRight w:val="0"/>
      <w:marTop w:val="0"/>
      <w:marBottom w:val="0"/>
      <w:divBdr>
        <w:top w:val="none" w:sz="0" w:space="0" w:color="auto"/>
        <w:left w:val="none" w:sz="0" w:space="0" w:color="auto"/>
        <w:bottom w:val="none" w:sz="0" w:space="0" w:color="auto"/>
        <w:right w:val="none" w:sz="0" w:space="0" w:color="auto"/>
      </w:divBdr>
    </w:div>
    <w:div w:id="368379336">
      <w:bodyDiv w:val="1"/>
      <w:marLeft w:val="0"/>
      <w:marRight w:val="0"/>
      <w:marTop w:val="0"/>
      <w:marBottom w:val="0"/>
      <w:divBdr>
        <w:top w:val="none" w:sz="0" w:space="0" w:color="auto"/>
        <w:left w:val="none" w:sz="0" w:space="0" w:color="auto"/>
        <w:bottom w:val="none" w:sz="0" w:space="0" w:color="auto"/>
        <w:right w:val="none" w:sz="0" w:space="0" w:color="auto"/>
      </w:divBdr>
    </w:div>
    <w:div w:id="373191243">
      <w:bodyDiv w:val="1"/>
      <w:marLeft w:val="0"/>
      <w:marRight w:val="0"/>
      <w:marTop w:val="0"/>
      <w:marBottom w:val="0"/>
      <w:divBdr>
        <w:top w:val="none" w:sz="0" w:space="0" w:color="auto"/>
        <w:left w:val="none" w:sz="0" w:space="0" w:color="auto"/>
        <w:bottom w:val="none" w:sz="0" w:space="0" w:color="auto"/>
        <w:right w:val="none" w:sz="0" w:space="0" w:color="auto"/>
      </w:divBdr>
    </w:div>
    <w:div w:id="400715679">
      <w:bodyDiv w:val="1"/>
      <w:marLeft w:val="0"/>
      <w:marRight w:val="0"/>
      <w:marTop w:val="0"/>
      <w:marBottom w:val="0"/>
      <w:divBdr>
        <w:top w:val="none" w:sz="0" w:space="0" w:color="auto"/>
        <w:left w:val="none" w:sz="0" w:space="0" w:color="auto"/>
        <w:bottom w:val="none" w:sz="0" w:space="0" w:color="auto"/>
        <w:right w:val="none" w:sz="0" w:space="0" w:color="auto"/>
      </w:divBdr>
    </w:div>
    <w:div w:id="404181168">
      <w:bodyDiv w:val="1"/>
      <w:marLeft w:val="0"/>
      <w:marRight w:val="0"/>
      <w:marTop w:val="0"/>
      <w:marBottom w:val="0"/>
      <w:divBdr>
        <w:top w:val="none" w:sz="0" w:space="0" w:color="auto"/>
        <w:left w:val="none" w:sz="0" w:space="0" w:color="auto"/>
        <w:bottom w:val="none" w:sz="0" w:space="0" w:color="auto"/>
        <w:right w:val="none" w:sz="0" w:space="0" w:color="auto"/>
      </w:divBdr>
    </w:div>
    <w:div w:id="466358917">
      <w:bodyDiv w:val="1"/>
      <w:marLeft w:val="0"/>
      <w:marRight w:val="0"/>
      <w:marTop w:val="0"/>
      <w:marBottom w:val="0"/>
      <w:divBdr>
        <w:top w:val="none" w:sz="0" w:space="0" w:color="auto"/>
        <w:left w:val="none" w:sz="0" w:space="0" w:color="auto"/>
        <w:bottom w:val="none" w:sz="0" w:space="0" w:color="auto"/>
        <w:right w:val="none" w:sz="0" w:space="0" w:color="auto"/>
      </w:divBdr>
      <w:divsChild>
        <w:div w:id="1009672455">
          <w:marLeft w:val="0"/>
          <w:marRight w:val="0"/>
          <w:marTop w:val="120"/>
          <w:marBottom w:val="0"/>
          <w:divBdr>
            <w:top w:val="none" w:sz="0" w:space="0" w:color="auto"/>
            <w:left w:val="none" w:sz="0" w:space="0" w:color="auto"/>
            <w:bottom w:val="none" w:sz="0" w:space="0" w:color="auto"/>
            <w:right w:val="none" w:sz="0" w:space="0" w:color="auto"/>
          </w:divBdr>
        </w:div>
        <w:div w:id="2094551154">
          <w:marLeft w:val="0"/>
          <w:marRight w:val="0"/>
          <w:marTop w:val="120"/>
          <w:marBottom w:val="0"/>
          <w:divBdr>
            <w:top w:val="none" w:sz="0" w:space="0" w:color="auto"/>
            <w:left w:val="none" w:sz="0" w:space="0" w:color="auto"/>
            <w:bottom w:val="none" w:sz="0" w:space="0" w:color="auto"/>
            <w:right w:val="none" w:sz="0" w:space="0" w:color="auto"/>
          </w:divBdr>
        </w:div>
        <w:div w:id="848560895">
          <w:marLeft w:val="0"/>
          <w:marRight w:val="0"/>
          <w:marTop w:val="120"/>
          <w:marBottom w:val="0"/>
          <w:divBdr>
            <w:top w:val="none" w:sz="0" w:space="0" w:color="auto"/>
            <w:left w:val="none" w:sz="0" w:space="0" w:color="auto"/>
            <w:bottom w:val="none" w:sz="0" w:space="0" w:color="auto"/>
            <w:right w:val="none" w:sz="0" w:space="0" w:color="auto"/>
          </w:divBdr>
        </w:div>
        <w:div w:id="66269190">
          <w:marLeft w:val="0"/>
          <w:marRight w:val="0"/>
          <w:marTop w:val="120"/>
          <w:marBottom w:val="0"/>
          <w:divBdr>
            <w:top w:val="none" w:sz="0" w:space="0" w:color="auto"/>
            <w:left w:val="none" w:sz="0" w:space="0" w:color="auto"/>
            <w:bottom w:val="none" w:sz="0" w:space="0" w:color="auto"/>
            <w:right w:val="none" w:sz="0" w:space="0" w:color="auto"/>
          </w:divBdr>
        </w:div>
        <w:div w:id="1689523567">
          <w:marLeft w:val="0"/>
          <w:marRight w:val="0"/>
          <w:marTop w:val="120"/>
          <w:marBottom w:val="0"/>
          <w:divBdr>
            <w:top w:val="none" w:sz="0" w:space="0" w:color="auto"/>
            <w:left w:val="none" w:sz="0" w:space="0" w:color="auto"/>
            <w:bottom w:val="none" w:sz="0" w:space="0" w:color="auto"/>
            <w:right w:val="none" w:sz="0" w:space="0" w:color="auto"/>
          </w:divBdr>
        </w:div>
        <w:div w:id="1339581376">
          <w:marLeft w:val="0"/>
          <w:marRight w:val="0"/>
          <w:marTop w:val="120"/>
          <w:marBottom w:val="0"/>
          <w:divBdr>
            <w:top w:val="none" w:sz="0" w:space="0" w:color="auto"/>
            <w:left w:val="none" w:sz="0" w:space="0" w:color="auto"/>
            <w:bottom w:val="none" w:sz="0" w:space="0" w:color="auto"/>
            <w:right w:val="none" w:sz="0" w:space="0" w:color="auto"/>
          </w:divBdr>
        </w:div>
        <w:div w:id="1766152561">
          <w:marLeft w:val="0"/>
          <w:marRight w:val="0"/>
          <w:marTop w:val="120"/>
          <w:marBottom w:val="0"/>
          <w:divBdr>
            <w:top w:val="none" w:sz="0" w:space="0" w:color="auto"/>
            <w:left w:val="none" w:sz="0" w:space="0" w:color="auto"/>
            <w:bottom w:val="none" w:sz="0" w:space="0" w:color="auto"/>
            <w:right w:val="none" w:sz="0" w:space="0" w:color="auto"/>
          </w:divBdr>
        </w:div>
        <w:div w:id="1822506425">
          <w:marLeft w:val="0"/>
          <w:marRight w:val="0"/>
          <w:marTop w:val="120"/>
          <w:marBottom w:val="0"/>
          <w:divBdr>
            <w:top w:val="none" w:sz="0" w:space="0" w:color="auto"/>
            <w:left w:val="none" w:sz="0" w:space="0" w:color="auto"/>
            <w:bottom w:val="none" w:sz="0" w:space="0" w:color="auto"/>
            <w:right w:val="none" w:sz="0" w:space="0" w:color="auto"/>
          </w:divBdr>
        </w:div>
        <w:div w:id="248976358">
          <w:marLeft w:val="0"/>
          <w:marRight w:val="0"/>
          <w:marTop w:val="120"/>
          <w:marBottom w:val="0"/>
          <w:divBdr>
            <w:top w:val="none" w:sz="0" w:space="0" w:color="auto"/>
            <w:left w:val="none" w:sz="0" w:space="0" w:color="auto"/>
            <w:bottom w:val="none" w:sz="0" w:space="0" w:color="auto"/>
            <w:right w:val="none" w:sz="0" w:space="0" w:color="auto"/>
          </w:divBdr>
        </w:div>
        <w:div w:id="1869565422">
          <w:marLeft w:val="0"/>
          <w:marRight w:val="0"/>
          <w:marTop w:val="120"/>
          <w:marBottom w:val="0"/>
          <w:divBdr>
            <w:top w:val="none" w:sz="0" w:space="0" w:color="auto"/>
            <w:left w:val="none" w:sz="0" w:space="0" w:color="auto"/>
            <w:bottom w:val="none" w:sz="0" w:space="0" w:color="auto"/>
            <w:right w:val="none" w:sz="0" w:space="0" w:color="auto"/>
          </w:divBdr>
        </w:div>
        <w:div w:id="942762266">
          <w:marLeft w:val="0"/>
          <w:marRight w:val="0"/>
          <w:marTop w:val="120"/>
          <w:marBottom w:val="0"/>
          <w:divBdr>
            <w:top w:val="none" w:sz="0" w:space="0" w:color="auto"/>
            <w:left w:val="none" w:sz="0" w:space="0" w:color="auto"/>
            <w:bottom w:val="none" w:sz="0" w:space="0" w:color="auto"/>
            <w:right w:val="none" w:sz="0" w:space="0" w:color="auto"/>
          </w:divBdr>
        </w:div>
        <w:div w:id="572659763">
          <w:marLeft w:val="0"/>
          <w:marRight w:val="0"/>
          <w:marTop w:val="120"/>
          <w:marBottom w:val="0"/>
          <w:divBdr>
            <w:top w:val="none" w:sz="0" w:space="0" w:color="auto"/>
            <w:left w:val="none" w:sz="0" w:space="0" w:color="auto"/>
            <w:bottom w:val="none" w:sz="0" w:space="0" w:color="auto"/>
            <w:right w:val="none" w:sz="0" w:space="0" w:color="auto"/>
          </w:divBdr>
        </w:div>
        <w:div w:id="1979798888">
          <w:marLeft w:val="0"/>
          <w:marRight w:val="0"/>
          <w:marTop w:val="120"/>
          <w:marBottom w:val="0"/>
          <w:divBdr>
            <w:top w:val="none" w:sz="0" w:space="0" w:color="auto"/>
            <w:left w:val="none" w:sz="0" w:space="0" w:color="auto"/>
            <w:bottom w:val="none" w:sz="0" w:space="0" w:color="auto"/>
            <w:right w:val="none" w:sz="0" w:space="0" w:color="auto"/>
          </w:divBdr>
        </w:div>
      </w:divsChild>
    </w:div>
    <w:div w:id="499927503">
      <w:bodyDiv w:val="1"/>
      <w:marLeft w:val="0"/>
      <w:marRight w:val="0"/>
      <w:marTop w:val="0"/>
      <w:marBottom w:val="0"/>
      <w:divBdr>
        <w:top w:val="none" w:sz="0" w:space="0" w:color="auto"/>
        <w:left w:val="none" w:sz="0" w:space="0" w:color="auto"/>
        <w:bottom w:val="none" w:sz="0" w:space="0" w:color="auto"/>
        <w:right w:val="none" w:sz="0" w:space="0" w:color="auto"/>
      </w:divBdr>
    </w:div>
    <w:div w:id="505361516">
      <w:bodyDiv w:val="1"/>
      <w:marLeft w:val="0"/>
      <w:marRight w:val="0"/>
      <w:marTop w:val="0"/>
      <w:marBottom w:val="0"/>
      <w:divBdr>
        <w:top w:val="none" w:sz="0" w:space="0" w:color="auto"/>
        <w:left w:val="none" w:sz="0" w:space="0" w:color="auto"/>
        <w:bottom w:val="none" w:sz="0" w:space="0" w:color="auto"/>
        <w:right w:val="none" w:sz="0" w:space="0" w:color="auto"/>
      </w:divBdr>
    </w:div>
    <w:div w:id="508910851">
      <w:bodyDiv w:val="1"/>
      <w:marLeft w:val="0"/>
      <w:marRight w:val="0"/>
      <w:marTop w:val="0"/>
      <w:marBottom w:val="0"/>
      <w:divBdr>
        <w:top w:val="none" w:sz="0" w:space="0" w:color="auto"/>
        <w:left w:val="none" w:sz="0" w:space="0" w:color="auto"/>
        <w:bottom w:val="none" w:sz="0" w:space="0" w:color="auto"/>
        <w:right w:val="none" w:sz="0" w:space="0" w:color="auto"/>
      </w:divBdr>
    </w:div>
    <w:div w:id="509300881">
      <w:bodyDiv w:val="1"/>
      <w:marLeft w:val="0"/>
      <w:marRight w:val="0"/>
      <w:marTop w:val="0"/>
      <w:marBottom w:val="0"/>
      <w:divBdr>
        <w:top w:val="none" w:sz="0" w:space="0" w:color="auto"/>
        <w:left w:val="none" w:sz="0" w:space="0" w:color="auto"/>
        <w:bottom w:val="none" w:sz="0" w:space="0" w:color="auto"/>
        <w:right w:val="none" w:sz="0" w:space="0" w:color="auto"/>
      </w:divBdr>
    </w:div>
    <w:div w:id="538930115">
      <w:bodyDiv w:val="1"/>
      <w:marLeft w:val="0"/>
      <w:marRight w:val="0"/>
      <w:marTop w:val="0"/>
      <w:marBottom w:val="0"/>
      <w:divBdr>
        <w:top w:val="none" w:sz="0" w:space="0" w:color="auto"/>
        <w:left w:val="none" w:sz="0" w:space="0" w:color="auto"/>
        <w:bottom w:val="none" w:sz="0" w:space="0" w:color="auto"/>
        <w:right w:val="none" w:sz="0" w:space="0" w:color="auto"/>
      </w:divBdr>
      <w:divsChild>
        <w:div w:id="198054544">
          <w:marLeft w:val="0"/>
          <w:marRight w:val="0"/>
          <w:marTop w:val="120"/>
          <w:marBottom w:val="0"/>
          <w:divBdr>
            <w:top w:val="none" w:sz="0" w:space="0" w:color="auto"/>
            <w:left w:val="none" w:sz="0" w:space="0" w:color="auto"/>
            <w:bottom w:val="none" w:sz="0" w:space="0" w:color="auto"/>
            <w:right w:val="none" w:sz="0" w:space="0" w:color="auto"/>
          </w:divBdr>
        </w:div>
        <w:div w:id="635993162">
          <w:marLeft w:val="0"/>
          <w:marRight w:val="0"/>
          <w:marTop w:val="120"/>
          <w:marBottom w:val="0"/>
          <w:divBdr>
            <w:top w:val="none" w:sz="0" w:space="0" w:color="auto"/>
            <w:left w:val="none" w:sz="0" w:space="0" w:color="auto"/>
            <w:bottom w:val="none" w:sz="0" w:space="0" w:color="auto"/>
            <w:right w:val="none" w:sz="0" w:space="0" w:color="auto"/>
          </w:divBdr>
        </w:div>
        <w:div w:id="1404452149">
          <w:marLeft w:val="0"/>
          <w:marRight w:val="0"/>
          <w:marTop w:val="120"/>
          <w:marBottom w:val="0"/>
          <w:divBdr>
            <w:top w:val="none" w:sz="0" w:space="0" w:color="auto"/>
            <w:left w:val="none" w:sz="0" w:space="0" w:color="auto"/>
            <w:bottom w:val="none" w:sz="0" w:space="0" w:color="auto"/>
            <w:right w:val="none" w:sz="0" w:space="0" w:color="auto"/>
          </w:divBdr>
        </w:div>
        <w:div w:id="1089303375">
          <w:marLeft w:val="0"/>
          <w:marRight w:val="0"/>
          <w:marTop w:val="120"/>
          <w:marBottom w:val="0"/>
          <w:divBdr>
            <w:top w:val="none" w:sz="0" w:space="0" w:color="auto"/>
            <w:left w:val="none" w:sz="0" w:space="0" w:color="auto"/>
            <w:bottom w:val="none" w:sz="0" w:space="0" w:color="auto"/>
            <w:right w:val="none" w:sz="0" w:space="0" w:color="auto"/>
          </w:divBdr>
        </w:div>
        <w:div w:id="1270502003">
          <w:marLeft w:val="0"/>
          <w:marRight w:val="0"/>
          <w:marTop w:val="120"/>
          <w:marBottom w:val="0"/>
          <w:divBdr>
            <w:top w:val="none" w:sz="0" w:space="0" w:color="auto"/>
            <w:left w:val="none" w:sz="0" w:space="0" w:color="auto"/>
            <w:bottom w:val="none" w:sz="0" w:space="0" w:color="auto"/>
            <w:right w:val="none" w:sz="0" w:space="0" w:color="auto"/>
          </w:divBdr>
        </w:div>
        <w:div w:id="541479878">
          <w:marLeft w:val="0"/>
          <w:marRight w:val="0"/>
          <w:marTop w:val="120"/>
          <w:marBottom w:val="0"/>
          <w:divBdr>
            <w:top w:val="none" w:sz="0" w:space="0" w:color="auto"/>
            <w:left w:val="none" w:sz="0" w:space="0" w:color="auto"/>
            <w:bottom w:val="none" w:sz="0" w:space="0" w:color="auto"/>
            <w:right w:val="none" w:sz="0" w:space="0" w:color="auto"/>
          </w:divBdr>
        </w:div>
        <w:div w:id="84614503">
          <w:marLeft w:val="0"/>
          <w:marRight w:val="0"/>
          <w:marTop w:val="120"/>
          <w:marBottom w:val="0"/>
          <w:divBdr>
            <w:top w:val="none" w:sz="0" w:space="0" w:color="auto"/>
            <w:left w:val="none" w:sz="0" w:space="0" w:color="auto"/>
            <w:bottom w:val="none" w:sz="0" w:space="0" w:color="auto"/>
            <w:right w:val="none" w:sz="0" w:space="0" w:color="auto"/>
          </w:divBdr>
        </w:div>
        <w:div w:id="133956342">
          <w:marLeft w:val="0"/>
          <w:marRight w:val="0"/>
          <w:marTop w:val="120"/>
          <w:marBottom w:val="0"/>
          <w:divBdr>
            <w:top w:val="none" w:sz="0" w:space="0" w:color="auto"/>
            <w:left w:val="none" w:sz="0" w:space="0" w:color="auto"/>
            <w:bottom w:val="none" w:sz="0" w:space="0" w:color="auto"/>
            <w:right w:val="none" w:sz="0" w:space="0" w:color="auto"/>
          </w:divBdr>
        </w:div>
      </w:divsChild>
    </w:div>
    <w:div w:id="541749388">
      <w:bodyDiv w:val="1"/>
      <w:marLeft w:val="0"/>
      <w:marRight w:val="0"/>
      <w:marTop w:val="0"/>
      <w:marBottom w:val="0"/>
      <w:divBdr>
        <w:top w:val="none" w:sz="0" w:space="0" w:color="auto"/>
        <w:left w:val="none" w:sz="0" w:space="0" w:color="auto"/>
        <w:bottom w:val="none" w:sz="0" w:space="0" w:color="auto"/>
        <w:right w:val="none" w:sz="0" w:space="0" w:color="auto"/>
      </w:divBdr>
    </w:div>
    <w:div w:id="554048690">
      <w:bodyDiv w:val="1"/>
      <w:marLeft w:val="0"/>
      <w:marRight w:val="0"/>
      <w:marTop w:val="0"/>
      <w:marBottom w:val="0"/>
      <w:divBdr>
        <w:top w:val="none" w:sz="0" w:space="0" w:color="auto"/>
        <w:left w:val="none" w:sz="0" w:space="0" w:color="auto"/>
        <w:bottom w:val="none" w:sz="0" w:space="0" w:color="auto"/>
        <w:right w:val="none" w:sz="0" w:space="0" w:color="auto"/>
      </w:divBdr>
    </w:div>
    <w:div w:id="569770477">
      <w:bodyDiv w:val="1"/>
      <w:marLeft w:val="0"/>
      <w:marRight w:val="0"/>
      <w:marTop w:val="0"/>
      <w:marBottom w:val="0"/>
      <w:divBdr>
        <w:top w:val="none" w:sz="0" w:space="0" w:color="auto"/>
        <w:left w:val="none" w:sz="0" w:space="0" w:color="auto"/>
        <w:bottom w:val="none" w:sz="0" w:space="0" w:color="auto"/>
        <w:right w:val="none" w:sz="0" w:space="0" w:color="auto"/>
      </w:divBdr>
    </w:div>
    <w:div w:id="631516618">
      <w:bodyDiv w:val="1"/>
      <w:marLeft w:val="0"/>
      <w:marRight w:val="0"/>
      <w:marTop w:val="0"/>
      <w:marBottom w:val="0"/>
      <w:divBdr>
        <w:top w:val="none" w:sz="0" w:space="0" w:color="auto"/>
        <w:left w:val="none" w:sz="0" w:space="0" w:color="auto"/>
        <w:bottom w:val="none" w:sz="0" w:space="0" w:color="auto"/>
        <w:right w:val="none" w:sz="0" w:space="0" w:color="auto"/>
      </w:divBdr>
    </w:div>
    <w:div w:id="740709911">
      <w:bodyDiv w:val="1"/>
      <w:marLeft w:val="0"/>
      <w:marRight w:val="0"/>
      <w:marTop w:val="0"/>
      <w:marBottom w:val="0"/>
      <w:divBdr>
        <w:top w:val="none" w:sz="0" w:space="0" w:color="auto"/>
        <w:left w:val="none" w:sz="0" w:space="0" w:color="auto"/>
        <w:bottom w:val="none" w:sz="0" w:space="0" w:color="auto"/>
        <w:right w:val="none" w:sz="0" w:space="0" w:color="auto"/>
      </w:divBdr>
    </w:div>
    <w:div w:id="746346377">
      <w:bodyDiv w:val="1"/>
      <w:marLeft w:val="0"/>
      <w:marRight w:val="0"/>
      <w:marTop w:val="0"/>
      <w:marBottom w:val="0"/>
      <w:divBdr>
        <w:top w:val="none" w:sz="0" w:space="0" w:color="auto"/>
        <w:left w:val="none" w:sz="0" w:space="0" w:color="auto"/>
        <w:bottom w:val="none" w:sz="0" w:space="0" w:color="auto"/>
        <w:right w:val="none" w:sz="0" w:space="0" w:color="auto"/>
      </w:divBdr>
      <w:divsChild>
        <w:div w:id="54623197">
          <w:marLeft w:val="0"/>
          <w:marRight w:val="0"/>
          <w:marTop w:val="120"/>
          <w:marBottom w:val="0"/>
          <w:divBdr>
            <w:top w:val="none" w:sz="0" w:space="0" w:color="auto"/>
            <w:left w:val="none" w:sz="0" w:space="0" w:color="auto"/>
            <w:bottom w:val="none" w:sz="0" w:space="0" w:color="auto"/>
            <w:right w:val="none" w:sz="0" w:space="0" w:color="auto"/>
          </w:divBdr>
        </w:div>
        <w:div w:id="2030131976">
          <w:marLeft w:val="0"/>
          <w:marRight w:val="0"/>
          <w:marTop w:val="120"/>
          <w:marBottom w:val="0"/>
          <w:divBdr>
            <w:top w:val="none" w:sz="0" w:space="0" w:color="auto"/>
            <w:left w:val="none" w:sz="0" w:space="0" w:color="auto"/>
            <w:bottom w:val="none" w:sz="0" w:space="0" w:color="auto"/>
            <w:right w:val="none" w:sz="0" w:space="0" w:color="auto"/>
          </w:divBdr>
        </w:div>
        <w:div w:id="1387876811">
          <w:marLeft w:val="0"/>
          <w:marRight w:val="0"/>
          <w:marTop w:val="120"/>
          <w:marBottom w:val="0"/>
          <w:divBdr>
            <w:top w:val="none" w:sz="0" w:space="0" w:color="auto"/>
            <w:left w:val="none" w:sz="0" w:space="0" w:color="auto"/>
            <w:bottom w:val="none" w:sz="0" w:space="0" w:color="auto"/>
            <w:right w:val="none" w:sz="0" w:space="0" w:color="auto"/>
          </w:divBdr>
        </w:div>
        <w:div w:id="1718773264">
          <w:marLeft w:val="0"/>
          <w:marRight w:val="0"/>
          <w:marTop w:val="120"/>
          <w:marBottom w:val="0"/>
          <w:divBdr>
            <w:top w:val="none" w:sz="0" w:space="0" w:color="auto"/>
            <w:left w:val="none" w:sz="0" w:space="0" w:color="auto"/>
            <w:bottom w:val="none" w:sz="0" w:space="0" w:color="auto"/>
            <w:right w:val="none" w:sz="0" w:space="0" w:color="auto"/>
          </w:divBdr>
        </w:div>
        <w:div w:id="431702736">
          <w:marLeft w:val="0"/>
          <w:marRight w:val="0"/>
          <w:marTop w:val="120"/>
          <w:marBottom w:val="0"/>
          <w:divBdr>
            <w:top w:val="none" w:sz="0" w:space="0" w:color="auto"/>
            <w:left w:val="none" w:sz="0" w:space="0" w:color="auto"/>
            <w:bottom w:val="none" w:sz="0" w:space="0" w:color="auto"/>
            <w:right w:val="none" w:sz="0" w:space="0" w:color="auto"/>
          </w:divBdr>
        </w:div>
        <w:div w:id="1126966540">
          <w:marLeft w:val="0"/>
          <w:marRight w:val="0"/>
          <w:marTop w:val="120"/>
          <w:marBottom w:val="0"/>
          <w:divBdr>
            <w:top w:val="none" w:sz="0" w:space="0" w:color="auto"/>
            <w:left w:val="none" w:sz="0" w:space="0" w:color="auto"/>
            <w:bottom w:val="none" w:sz="0" w:space="0" w:color="auto"/>
            <w:right w:val="none" w:sz="0" w:space="0" w:color="auto"/>
          </w:divBdr>
        </w:div>
        <w:div w:id="1078282199">
          <w:marLeft w:val="0"/>
          <w:marRight w:val="0"/>
          <w:marTop w:val="120"/>
          <w:marBottom w:val="0"/>
          <w:divBdr>
            <w:top w:val="none" w:sz="0" w:space="0" w:color="auto"/>
            <w:left w:val="none" w:sz="0" w:space="0" w:color="auto"/>
            <w:bottom w:val="none" w:sz="0" w:space="0" w:color="auto"/>
            <w:right w:val="none" w:sz="0" w:space="0" w:color="auto"/>
          </w:divBdr>
        </w:div>
        <w:div w:id="851190603">
          <w:marLeft w:val="0"/>
          <w:marRight w:val="0"/>
          <w:marTop w:val="120"/>
          <w:marBottom w:val="0"/>
          <w:divBdr>
            <w:top w:val="none" w:sz="0" w:space="0" w:color="auto"/>
            <w:left w:val="none" w:sz="0" w:space="0" w:color="auto"/>
            <w:bottom w:val="none" w:sz="0" w:space="0" w:color="auto"/>
            <w:right w:val="none" w:sz="0" w:space="0" w:color="auto"/>
          </w:divBdr>
        </w:div>
        <w:div w:id="142359869">
          <w:marLeft w:val="0"/>
          <w:marRight w:val="0"/>
          <w:marTop w:val="120"/>
          <w:marBottom w:val="0"/>
          <w:divBdr>
            <w:top w:val="none" w:sz="0" w:space="0" w:color="auto"/>
            <w:left w:val="none" w:sz="0" w:space="0" w:color="auto"/>
            <w:bottom w:val="none" w:sz="0" w:space="0" w:color="auto"/>
            <w:right w:val="none" w:sz="0" w:space="0" w:color="auto"/>
          </w:divBdr>
        </w:div>
        <w:div w:id="1637416963">
          <w:marLeft w:val="0"/>
          <w:marRight w:val="0"/>
          <w:marTop w:val="120"/>
          <w:marBottom w:val="0"/>
          <w:divBdr>
            <w:top w:val="none" w:sz="0" w:space="0" w:color="auto"/>
            <w:left w:val="none" w:sz="0" w:space="0" w:color="auto"/>
            <w:bottom w:val="none" w:sz="0" w:space="0" w:color="auto"/>
            <w:right w:val="none" w:sz="0" w:space="0" w:color="auto"/>
          </w:divBdr>
        </w:div>
        <w:div w:id="2124956955">
          <w:marLeft w:val="0"/>
          <w:marRight w:val="0"/>
          <w:marTop w:val="120"/>
          <w:marBottom w:val="0"/>
          <w:divBdr>
            <w:top w:val="none" w:sz="0" w:space="0" w:color="auto"/>
            <w:left w:val="none" w:sz="0" w:space="0" w:color="auto"/>
            <w:bottom w:val="none" w:sz="0" w:space="0" w:color="auto"/>
            <w:right w:val="none" w:sz="0" w:space="0" w:color="auto"/>
          </w:divBdr>
        </w:div>
        <w:div w:id="1086920610">
          <w:marLeft w:val="0"/>
          <w:marRight w:val="0"/>
          <w:marTop w:val="120"/>
          <w:marBottom w:val="0"/>
          <w:divBdr>
            <w:top w:val="none" w:sz="0" w:space="0" w:color="auto"/>
            <w:left w:val="none" w:sz="0" w:space="0" w:color="auto"/>
            <w:bottom w:val="none" w:sz="0" w:space="0" w:color="auto"/>
            <w:right w:val="none" w:sz="0" w:space="0" w:color="auto"/>
          </w:divBdr>
        </w:div>
        <w:div w:id="1107626888">
          <w:marLeft w:val="0"/>
          <w:marRight w:val="0"/>
          <w:marTop w:val="120"/>
          <w:marBottom w:val="0"/>
          <w:divBdr>
            <w:top w:val="none" w:sz="0" w:space="0" w:color="auto"/>
            <w:left w:val="none" w:sz="0" w:space="0" w:color="auto"/>
            <w:bottom w:val="none" w:sz="0" w:space="0" w:color="auto"/>
            <w:right w:val="none" w:sz="0" w:space="0" w:color="auto"/>
          </w:divBdr>
        </w:div>
        <w:div w:id="1813591745">
          <w:marLeft w:val="0"/>
          <w:marRight w:val="0"/>
          <w:marTop w:val="120"/>
          <w:marBottom w:val="0"/>
          <w:divBdr>
            <w:top w:val="none" w:sz="0" w:space="0" w:color="auto"/>
            <w:left w:val="none" w:sz="0" w:space="0" w:color="auto"/>
            <w:bottom w:val="none" w:sz="0" w:space="0" w:color="auto"/>
            <w:right w:val="none" w:sz="0" w:space="0" w:color="auto"/>
          </w:divBdr>
        </w:div>
        <w:div w:id="629167324">
          <w:marLeft w:val="0"/>
          <w:marRight w:val="0"/>
          <w:marTop w:val="120"/>
          <w:marBottom w:val="0"/>
          <w:divBdr>
            <w:top w:val="none" w:sz="0" w:space="0" w:color="auto"/>
            <w:left w:val="none" w:sz="0" w:space="0" w:color="auto"/>
            <w:bottom w:val="none" w:sz="0" w:space="0" w:color="auto"/>
            <w:right w:val="none" w:sz="0" w:space="0" w:color="auto"/>
          </w:divBdr>
        </w:div>
        <w:div w:id="381293143">
          <w:marLeft w:val="0"/>
          <w:marRight w:val="0"/>
          <w:marTop w:val="120"/>
          <w:marBottom w:val="0"/>
          <w:divBdr>
            <w:top w:val="none" w:sz="0" w:space="0" w:color="auto"/>
            <w:left w:val="none" w:sz="0" w:space="0" w:color="auto"/>
            <w:bottom w:val="none" w:sz="0" w:space="0" w:color="auto"/>
            <w:right w:val="none" w:sz="0" w:space="0" w:color="auto"/>
          </w:divBdr>
        </w:div>
      </w:divsChild>
    </w:div>
    <w:div w:id="763499065">
      <w:bodyDiv w:val="1"/>
      <w:marLeft w:val="0"/>
      <w:marRight w:val="0"/>
      <w:marTop w:val="0"/>
      <w:marBottom w:val="0"/>
      <w:divBdr>
        <w:top w:val="none" w:sz="0" w:space="0" w:color="auto"/>
        <w:left w:val="none" w:sz="0" w:space="0" w:color="auto"/>
        <w:bottom w:val="none" w:sz="0" w:space="0" w:color="auto"/>
        <w:right w:val="none" w:sz="0" w:space="0" w:color="auto"/>
      </w:divBdr>
    </w:div>
    <w:div w:id="797339491">
      <w:bodyDiv w:val="1"/>
      <w:marLeft w:val="0"/>
      <w:marRight w:val="0"/>
      <w:marTop w:val="0"/>
      <w:marBottom w:val="0"/>
      <w:divBdr>
        <w:top w:val="none" w:sz="0" w:space="0" w:color="auto"/>
        <w:left w:val="none" w:sz="0" w:space="0" w:color="auto"/>
        <w:bottom w:val="none" w:sz="0" w:space="0" w:color="auto"/>
        <w:right w:val="none" w:sz="0" w:space="0" w:color="auto"/>
      </w:divBdr>
    </w:div>
    <w:div w:id="809516692">
      <w:bodyDiv w:val="1"/>
      <w:marLeft w:val="0"/>
      <w:marRight w:val="0"/>
      <w:marTop w:val="0"/>
      <w:marBottom w:val="0"/>
      <w:divBdr>
        <w:top w:val="none" w:sz="0" w:space="0" w:color="auto"/>
        <w:left w:val="none" w:sz="0" w:space="0" w:color="auto"/>
        <w:bottom w:val="none" w:sz="0" w:space="0" w:color="auto"/>
        <w:right w:val="none" w:sz="0" w:space="0" w:color="auto"/>
      </w:divBdr>
    </w:div>
    <w:div w:id="812911539">
      <w:bodyDiv w:val="1"/>
      <w:marLeft w:val="0"/>
      <w:marRight w:val="0"/>
      <w:marTop w:val="0"/>
      <w:marBottom w:val="0"/>
      <w:divBdr>
        <w:top w:val="none" w:sz="0" w:space="0" w:color="auto"/>
        <w:left w:val="none" w:sz="0" w:space="0" w:color="auto"/>
        <w:bottom w:val="none" w:sz="0" w:space="0" w:color="auto"/>
        <w:right w:val="none" w:sz="0" w:space="0" w:color="auto"/>
      </w:divBdr>
    </w:div>
    <w:div w:id="829370522">
      <w:bodyDiv w:val="1"/>
      <w:marLeft w:val="0"/>
      <w:marRight w:val="0"/>
      <w:marTop w:val="0"/>
      <w:marBottom w:val="0"/>
      <w:divBdr>
        <w:top w:val="none" w:sz="0" w:space="0" w:color="auto"/>
        <w:left w:val="none" w:sz="0" w:space="0" w:color="auto"/>
        <w:bottom w:val="none" w:sz="0" w:space="0" w:color="auto"/>
        <w:right w:val="none" w:sz="0" w:space="0" w:color="auto"/>
      </w:divBdr>
    </w:div>
    <w:div w:id="831801462">
      <w:bodyDiv w:val="1"/>
      <w:marLeft w:val="0"/>
      <w:marRight w:val="0"/>
      <w:marTop w:val="0"/>
      <w:marBottom w:val="0"/>
      <w:divBdr>
        <w:top w:val="none" w:sz="0" w:space="0" w:color="auto"/>
        <w:left w:val="none" w:sz="0" w:space="0" w:color="auto"/>
        <w:bottom w:val="none" w:sz="0" w:space="0" w:color="auto"/>
        <w:right w:val="none" w:sz="0" w:space="0" w:color="auto"/>
      </w:divBdr>
    </w:div>
    <w:div w:id="832531881">
      <w:bodyDiv w:val="1"/>
      <w:marLeft w:val="0"/>
      <w:marRight w:val="0"/>
      <w:marTop w:val="0"/>
      <w:marBottom w:val="0"/>
      <w:divBdr>
        <w:top w:val="none" w:sz="0" w:space="0" w:color="auto"/>
        <w:left w:val="none" w:sz="0" w:space="0" w:color="auto"/>
        <w:bottom w:val="none" w:sz="0" w:space="0" w:color="auto"/>
        <w:right w:val="none" w:sz="0" w:space="0" w:color="auto"/>
      </w:divBdr>
    </w:div>
    <w:div w:id="895699443">
      <w:bodyDiv w:val="1"/>
      <w:marLeft w:val="0"/>
      <w:marRight w:val="0"/>
      <w:marTop w:val="0"/>
      <w:marBottom w:val="0"/>
      <w:divBdr>
        <w:top w:val="none" w:sz="0" w:space="0" w:color="auto"/>
        <w:left w:val="none" w:sz="0" w:space="0" w:color="auto"/>
        <w:bottom w:val="none" w:sz="0" w:space="0" w:color="auto"/>
        <w:right w:val="none" w:sz="0" w:space="0" w:color="auto"/>
      </w:divBdr>
    </w:div>
    <w:div w:id="910457916">
      <w:bodyDiv w:val="1"/>
      <w:marLeft w:val="0"/>
      <w:marRight w:val="0"/>
      <w:marTop w:val="0"/>
      <w:marBottom w:val="0"/>
      <w:divBdr>
        <w:top w:val="none" w:sz="0" w:space="0" w:color="auto"/>
        <w:left w:val="none" w:sz="0" w:space="0" w:color="auto"/>
        <w:bottom w:val="none" w:sz="0" w:space="0" w:color="auto"/>
        <w:right w:val="none" w:sz="0" w:space="0" w:color="auto"/>
      </w:divBdr>
    </w:div>
    <w:div w:id="933511649">
      <w:bodyDiv w:val="1"/>
      <w:marLeft w:val="0"/>
      <w:marRight w:val="0"/>
      <w:marTop w:val="0"/>
      <w:marBottom w:val="0"/>
      <w:divBdr>
        <w:top w:val="none" w:sz="0" w:space="0" w:color="auto"/>
        <w:left w:val="none" w:sz="0" w:space="0" w:color="auto"/>
        <w:bottom w:val="none" w:sz="0" w:space="0" w:color="auto"/>
        <w:right w:val="none" w:sz="0" w:space="0" w:color="auto"/>
      </w:divBdr>
    </w:div>
    <w:div w:id="944658466">
      <w:bodyDiv w:val="1"/>
      <w:marLeft w:val="0"/>
      <w:marRight w:val="0"/>
      <w:marTop w:val="0"/>
      <w:marBottom w:val="0"/>
      <w:divBdr>
        <w:top w:val="none" w:sz="0" w:space="0" w:color="auto"/>
        <w:left w:val="none" w:sz="0" w:space="0" w:color="auto"/>
        <w:bottom w:val="none" w:sz="0" w:space="0" w:color="auto"/>
        <w:right w:val="none" w:sz="0" w:space="0" w:color="auto"/>
      </w:divBdr>
      <w:divsChild>
        <w:div w:id="892811149">
          <w:marLeft w:val="0"/>
          <w:marRight w:val="0"/>
          <w:marTop w:val="120"/>
          <w:marBottom w:val="0"/>
          <w:divBdr>
            <w:top w:val="none" w:sz="0" w:space="0" w:color="auto"/>
            <w:left w:val="none" w:sz="0" w:space="0" w:color="auto"/>
            <w:bottom w:val="none" w:sz="0" w:space="0" w:color="auto"/>
            <w:right w:val="none" w:sz="0" w:space="0" w:color="auto"/>
          </w:divBdr>
        </w:div>
        <w:div w:id="704215875">
          <w:marLeft w:val="0"/>
          <w:marRight w:val="0"/>
          <w:marTop w:val="120"/>
          <w:marBottom w:val="0"/>
          <w:divBdr>
            <w:top w:val="none" w:sz="0" w:space="0" w:color="auto"/>
            <w:left w:val="none" w:sz="0" w:space="0" w:color="auto"/>
            <w:bottom w:val="none" w:sz="0" w:space="0" w:color="auto"/>
            <w:right w:val="none" w:sz="0" w:space="0" w:color="auto"/>
          </w:divBdr>
        </w:div>
        <w:div w:id="1787968337">
          <w:marLeft w:val="0"/>
          <w:marRight w:val="0"/>
          <w:marTop w:val="120"/>
          <w:marBottom w:val="0"/>
          <w:divBdr>
            <w:top w:val="none" w:sz="0" w:space="0" w:color="auto"/>
            <w:left w:val="none" w:sz="0" w:space="0" w:color="auto"/>
            <w:bottom w:val="none" w:sz="0" w:space="0" w:color="auto"/>
            <w:right w:val="none" w:sz="0" w:space="0" w:color="auto"/>
          </w:divBdr>
        </w:div>
      </w:divsChild>
    </w:div>
    <w:div w:id="973370293">
      <w:bodyDiv w:val="1"/>
      <w:marLeft w:val="0"/>
      <w:marRight w:val="0"/>
      <w:marTop w:val="0"/>
      <w:marBottom w:val="0"/>
      <w:divBdr>
        <w:top w:val="none" w:sz="0" w:space="0" w:color="auto"/>
        <w:left w:val="none" w:sz="0" w:space="0" w:color="auto"/>
        <w:bottom w:val="none" w:sz="0" w:space="0" w:color="auto"/>
        <w:right w:val="none" w:sz="0" w:space="0" w:color="auto"/>
      </w:divBdr>
    </w:div>
    <w:div w:id="997616264">
      <w:bodyDiv w:val="1"/>
      <w:marLeft w:val="0"/>
      <w:marRight w:val="0"/>
      <w:marTop w:val="0"/>
      <w:marBottom w:val="0"/>
      <w:divBdr>
        <w:top w:val="none" w:sz="0" w:space="0" w:color="auto"/>
        <w:left w:val="none" w:sz="0" w:space="0" w:color="auto"/>
        <w:bottom w:val="none" w:sz="0" w:space="0" w:color="auto"/>
        <w:right w:val="none" w:sz="0" w:space="0" w:color="auto"/>
      </w:divBdr>
      <w:divsChild>
        <w:div w:id="1615819489">
          <w:marLeft w:val="0"/>
          <w:marRight w:val="0"/>
          <w:marTop w:val="120"/>
          <w:marBottom w:val="0"/>
          <w:divBdr>
            <w:top w:val="none" w:sz="0" w:space="0" w:color="auto"/>
            <w:left w:val="none" w:sz="0" w:space="0" w:color="auto"/>
            <w:bottom w:val="none" w:sz="0" w:space="0" w:color="auto"/>
            <w:right w:val="none" w:sz="0" w:space="0" w:color="auto"/>
          </w:divBdr>
        </w:div>
        <w:div w:id="1456102859">
          <w:marLeft w:val="0"/>
          <w:marRight w:val="0"/>
          <w:marTop w:val="120"/>
          <w:marBottom w:val="0"/>
          <w:divBdr>
            <w:top w:val="none" w:sz="0" w:space="0" w:color="auto"/>
            <w:left w:val="none" w:sz="0" w:space="0" w:color="auto"/>
            <w:bottom w:val="none" w:sz="0" w:space="0" w:color="auto"/>
            <w:right w:val="none" w:sz="0" w:space="0" w:color="auto"/>
          </w:divBdr>
        </w:div>
        <w:div w:id="1363047742">
          <w:marLeft w:val="0"/>
          <w:marRight w:val="0"/>
          <w:marTop w:val="120"/>
          <w:marBottom w:val="0"/>
          <w:divBdr>
            <w:top w:val="none" w:sz="0" w:space="0" w:color="auto"/>
            <w:left w:val="none" w:sz="0" w:space="0" w:color="auto"/>
            <w:bottom w:val="none" w:sz="0" w:space="0" w:color="auto"/>
            <w:right w:val="none" w:sz="0" w:space="0" w:color="auto"/>
          </w:divBdr>
        </w:div>
        <w:div w:id="1759399942">
          <w:marLeft w:val="0"/>
          <w:marRight w:val="0"/>
          <w:marTop w:val="120"/>
          <w:marBottom w:val="0"/>
          <w:divBdr>
            <w:top w:val="none" w:sz="0" w:space="0" w:color="auto"/>
            <w:left w:val="none" w:sz="0" w:space="0" w:color="auto"/>
            <w:bottom w:val="none" w:sz="0" w:space="0" w:color="auto"/>
            <w:right w:val="none" w:sz="0" w:space="0" w:color="auto"/>
          </w:divBdr>
        </w:div>
        <w:div w:id="298342706">
          <w:marLeft w:val="0"/>
          <w:marRight w:val="0"/>
          <w:marTop w:val="120"/>
          <w:marBottom w:val="0"/>
          <w:divBdr>
            <w:top w:val="none" w:sz="0" w:space="0" w:color="auto"/>
            <w:left w:val="none" w:sz="0" w:space="0" w:color="auto"/>
            <w:bottom w:val="none" w:sz="0" w:space="0" w:color="auto"/>
            <w:right w:val="none" w:sz="0" w:space="0" w:color="auto"/>
          </w:divBdr>
        </w:div>
        <w:div w:id="2023312389">
          <w:marLeft w:val="0"/>
          <w:marRight w:val="0"/>
          <w:marTop w:val="120"/>
          <w:marBottom w:val="0"/>
          <w:divBdr>
            <w:top w:val="none" w:sz="0" w:space="0" w:color="auto"/>
            <w:left w:val="none" w:sz="0" w:space="0" w:color="auto"/>
            <w:bottom w:val="none" w:sz="0" w:space="0" w:color="auto"/>
            <w:right w:val="none" w:sz="0" w:space="0" w:color="auto"/>
          </w:divBdr>
        </w:div>
        <w:div w:id="1891454464">
          <w:marLeft w:val="0"/>
          <w:marRight w:val="0"/>
          <w:marTop w:val="120"/>
          <w:marBottom w:val="0"/>
          <w:divBdr>
            <w:top w:val="none" w:sz="0" w:space="0" w:color="auto"/>
            <w:left w:val="none" w:sz="0" w:space="0" w:color="auto"/>
            <w:bottom w:val="none" w:sz="0" w:space="0" w:color="auto"/>
            <w:right w:val="none" w:sz="0" w:space="0" w:color="auto"/>
          </w:divBdr>
        </w:div>
        <w:div w:id="1913999016">
          <w:marLeft w:val="0"/>
          <w:marRight w:val="0"/>
          <w:marTop w:val="120"/>
          <w:marBottom w:val="0"/>
          <w:divBdr>
            <w:top w:val="none" w:sz="0" w:space="0" w:color="auto"/>
            <w:left w:val="none" w:sz="0" w:space="0" w:color="auto"/>
            <w:bottom w:val="none" w:sz="0" w:space="0" w:color="auto"/>
            <w:right w:val="none" w:sz="0" w:space="0" w:color="auto"/>
          </w:divBdr>
        </w:div>
        <w:div w:id="717977787">
          <w:marLeft w:val="0"/>
          <w:marRight w:val="0"/>
          <w:marTop w:val="120"/>
          <w:marBottom w:val="0"/>
          <w:divBdr>
            <w:top w:val="none" w:sz="0" w:space="0" w:color="auto"/>
            <w:left w:val="none" w:sz="0" w:space="0" w:color="auto"/>
            <w:bottom w:val="none" w:sz="0" w:space="0" w:color="auto"/>
            <w:right w:val="none" w:sz="0" w:space="0" w:color="auto"/>
          </w:divBdr>
        </w:div>
        <w:div w:id="1321230297">
          <w:marLeft w:val="0"/>
          <w:marRight w:val="0"/>
          <w:marTop w:val="120"/>
          <w:marBottom w:val="0"/>
          <w:divBdr>
            <w:top w:val="none" w:sz="0" w:space="0" w:color="auto"/>
            <w:left w:val="none" w:sz="0" w:space="0" w:color="auto"/>
            <w:bottom w:val="none" w:sz="0" w:space="0" w:color="auto"/>
            <w:right w:val="none" w:sz="0" w:space="0" w:color="auto"/>
          </w:divBdr>
        </w:div>
        <w:div w:id="437531311">
          <w:marLeft w:val="0"/>
          <w:marRight w:val="0"/>
          <w:marTop w:val="120"/>
          <w:marBottom w:val="0"/>
          <w:divBdr>
            <w:top w:val="none" w:sz="0" w:space="0" w:color="auto"/>
            <w:left w:val="none" w:sz="0" w:space="0" w:color="auto"/>
            <w:bottom w:val="none" w:sz="0" w:space="0" w:color="auto"/>
            <w:right w:val="none" w:sz="0" w:space="0" w:color="auto"/>
          </w:divBdr>
        </w:div>
        <w:div w:id="1902473322">
          <w:marLeft w:val="0"/>
          <w:marRight w:val="0"/>
          <w:marTop w:val="120"/>
          <w:marBottom w:val="0"/>
          <w:divBdr>
            <w:top w:val="none" w:sz="0" w:space="0" w:color="auto"/>
            <w:left w:val="none" w:sz="0" w:space="0" w:color="auto"/>
            <w:bottom w:val="none" w:sz="0" w:space="0" w:color="auto"/>
            <w:right w:val="none" w:sz="0" w:space="0" w:color="auto"/>
          </w:divBdr>
        </w:div>
        <w:div w:id="757360595">
          <w:marLeft w:val="0"/>
          <w:marRight w:val="0"/>
          <w:marTop w:val="120"/>
          <w:marBottom w:val="0"/>
          <w:divBdr>
            <w:top w:val="none" w:sz="0" w:space="0" w:color="auto"/>
            <w:left w:val="none" w:sz="0" w:space="0" w:color="auto"/>
            <w:bottom w:val="none" w:sz="0" w:space="0" w:color="auto"/>
            <w:right w:val="none" w:sz="0" w:space="0" w:color="auto"/>
          </w:divBdr>
        </w:div>
        <w:div w:id="862520529">
          <w:marLeft w:val="0"/>
          <w:marRight w:val="0"/>
          <w:marTop w:val="120"/>
          <w:marBottom w:val="0"/>
          <w:divBdr>
            <w:top w:val="none" w:sz="0" w:space="0" w:color="auto"/>
            <w:left w:val="none" w:sz="0" w:space="0" w:color="auto"/>
            <w:bottom w:val="none" w:sz="0" w:space="0" w:color="auto"/>
            <w:right w:val="none" w:sz="0" w:space="0" w:color="auto"/>
          </w:divBdr>
        </w:div>
        <w:div w:id="1226642983">
          <w:marLeft w:val="0"/>
          <w:marRight w:val="0"/>
          <w:marTop w:val="120"/>
          <w:marBottom w:val="0"/>
          <w:divBdr>
            <w:top w:val="none" w:sz="0" w:space="0" w:color="auto"/>
            <w:left w:val="none" w:sz="0" w:space="0" w:color="auto"/>
            <w:bottom w:val="none" w:sz="0" w:space="0" w:color="auto"/>
            <w:right w:val="none" w:sz="0" w:space="0" w:color="auto"/>
          </w:divBdr>
        </w:div>
        <w:div w:id="1907836341">
          <w:marLeft w:val="0"/>
          <w:marRight w:val="0"/>
          <w:marTop w:val="120"/>
          <w:marBottom w:val="0"/>
          <w:divBdr>
            <w:top w:val="none" w:sz="0" w:space="0" w:color="auto"/>
            <w:left w:val="none" w:sz="0" w:space="0" w:color="auto"/>
            <w:bottom w:val="none" w:sz="0" w:space="0" w:color="auto"/>
            <w:right w:val="none" w:sz="0" w:space="0" w:color="auto"/>
          </w:divBdr>
        </w:div>
      </w:divsChild>
    </w:div>
    <w:div w:id="1001542254">
      <w:bodyDiv w:val="1"/>
      <w:marLeft w:val="0"/>
      <w:marRight w:val="0"/>
      <w:marTop w:val="0"/>
      <w:marBottom w:val="0"/>
      <w:divBdr>
        <w:top w:val="none" w:sz="0" w:space="0" w:color="auto"/>
        <w:left w:val="none" w:sz="0" w:space="0" w:color="auto"/>
        <w:bottom w:val="none" w:sz="0" w:space="0" w:color="auto"/>
        <w:right w:val="none" w:sz="0" w:space="0" w:color="auto"/>
      </w:divBdr>
    </w:div>
    <w:div w:id="1014457165">
      <w:bodyDiv w:val="1"/>
      <w:marLeft w:val="0"/>
      <w:marRight w:val="0"/>
      <w:marTop w:val="0"/>
      <w:marBottom w:val="0"/>
      <w:divBdr>
        <w:top w:val="none" w:sz="0" w:space="0" w:color="auto"/>
        <w:left w:val="none" w:sz="0" w:space="0" w:color="auto"/>
        <w:bottom w:val="none" w:sz="0" w:space="0" w:color="auto"/>
        <w:right w:val="none" w:sz="0" w:space="0" w:color="auto"/>
      </w:divBdr>
    </w:div>
    <w:div w:id="1014724910">
      <w:bodyDiv w:val="1"/>
      <w:marLeft w:val="0"/>
      <w:marRight w:val="0"/>
      <w:marTop w:val="0"/>
      <w:marBottom w:val="0"/>
      <w:divBdr>
        <w:top w:val="none" w:sz="0" w:space="0" w:color="auto"/>
        <w:left w:val="none" w:sz="0" w:space="0" w:color="auto"/>
        <w:bottom w:val="none" w:sz="0" w:space="0" w:color="auto"/>
        <w:right w:val="none" w:sz="0" w:space="0" w:color="auto"/>
      </w:divBdr>
    </w:div>
    <w:div w:id="1136949175">
      <w:bodyDiv w:val="1"/>
      <w:marLeft w:val="0"/>
      <w:marRight w:val="0"/>
      <w:marTop w:val="0"/>
      <w:marBottom w:val="0"/>
      <w:divBdr>
        <w:top w:val="none" w:sz="0" w:space="0" w:color="auto"/>
        <w:left w:val="none" w:sz="0" w:space="0" w:color="auto"/>
        <w:bottom w:val="none" w:sz="0" w:space="0" w:color="auto"/>
        <w:right w:val="none" w:sz="0" w:space="0" w:color="auto"/>
      </w:divBdr>
    </w:div>
    <w:div w:id="1160853111">
      <w:bodyDiv w:val="1"/>
      <w:marLeft w:val="0"/>
      <w:marRight w:val="0"/>
      <w:marTop w:val="0"/>
      <w:marBottom w:val="0"/>
      <w:divBdr>
        <w:top w:val="none" w:sz="0" w:space="0" w:color="auto"/>
        <w:left w:val="none" w:sz="0" w:space="0" w:color="auto"/>
        <w:bottom w:val="none" w:sz="0" w:space="0" w:color="auto"/>
        <w:right w:val="none" w:sz="0" w:space="0" w:color="auto"/>
      </w:divBdr>
    </w:div>
    <w:div w:id="1161460775">
      <w:bodyDiv w:val="1"/>
      <w:marLeft w:val="0"/>
      <w:marRight w:val="0"/>
      <w:marTop w:val="0"/>
      <w:marBottom w:val="0"/>
      <w:divBdr>
        <w:top w:val="none" w:sz="0" w:space="0" w:color="auto"/>
        <w:left w:val="none" w:sz="0" w:space="0" w:color="auto"/>
        <w:bottom w:val="none" w:sz="0" w:space="0" w:color="auto"/>
        <w:right w:val="none" w:sz="0" w:space="0" w:color="auto"/>
      </w:divBdr>
      <w:divsChild>
        <w:div w:id="198322429">
          <w:marLeft w:val="0"/>
          <w:marRight w:val="0"/>
          <w:marTop w:val="0"/>
          <w:marBottom w:val="0"/>
          <w:divBdr>
            <w:top w:val="none" w:sz="0" w:space="0" w:color="auto"/>
            <w:left w:val="none" w:sz="0" w:space="0" w:color="auto"/>
            <w:bottom w:val="none" w:sz="0" w:space="0" w:color="auto"/>
            <w:right w:val="none" w:sz="0" w:space="0" w:color="auto"/>
          </w:divBdr>
        </w:div>
        <w:div w:id="2008705820">
          <w:marLeft w:val="0"/>
          <w:marRight w:val="0"/>
          <w:marTop w:val="0"/>
          <w:marBottom w:val="0"/>
          <w:divBdr>
            <w:top w:val="none" w:sz="0" w:space="0" w:color="auto"/>
            <w:left w:val="none" w:sz="0" w:space="0" w:color="auto"/>
            <w:bottom w:val="none" w:sz="0" w:space="0" w:color="auto"/>
            <w:right w:val="none" w:sz="0" w:space="0" w:color="auto"/>
          </w:divBdr>
        </w:div>
      </w:divsChild>
    </w:div>
    <w:div w:id="1162430360">
      <w:bodyDiv w:val="1"/>
      <w:marLeft w:val="0"/>
      <w:marRight w:val="0"/>
      <w:marTop w:val="0"/>
      <w:marBottom w:val="0"/>
      <w:divBdr>
        <w:top w:val="none" w:sz="0" w:space="0" w:color="auto"/>
        <w:left w:val="none" w:sz="0" w:space="0" w:color="auto"/>
        <w:bottom w:val="none" w:sz="0" w:space="0" w:color="auto"/>
        <w:right w:val="none" w:sz="0" w:space="0" w:color="auto"/>
      </w:divBdr>
    </w:div>
    <w:div w:id="1171678522">
      <w:bodyDiv w:val="1"/>
      <w:marLeft w:val="0"/>
      <w:marRight w:val="0"/>
      <w:marTop w:val="0"/>
      <w:marBottom w:val="0"/>
      <w:divBdr>
        <w:top w:val="none" w:sz="0" w:space="0" w:color="auto"/>
        <w:left w:val="none" w:sz="0" w:space="0" w:color="auto"/>
        <w:bottom w:val="none" w:sz="0" w:space="0" w:color="auto"/>
        <w:right w:val="none" w:sz="0" w:space="0" w:color="auto"/>
      </w:divBdr>
    </w:div>
    <w:div w:id="1178034944">
      <w:bodyDiv w:val="1"/>
      <w:marLeft w:val="0"/>
      <w:marRight w:val="0"/>
      <w:marTop w:val="0"/>
      <w:marBottom w:val="0"/>
      <w:divBdr>
        <w:top w:val="none" w:sz="0" w:space="0" w:color="auto"/>
        <w:left w:val="none" w:sz="0" w:space="0" w:color="auto"/>
        <w:bottom w:val="none" w:sz="0" w:space="0" w:color="auto"/>
        <w:right w:val="none" w:sz="0" w:space="0" w:color="auto"/>
      </w:divBdr>
      <w:divsChild>
        <w:div w:id="1072313987">
          <w:marLeft w:val="0"/>
          <w:marRight w:val="0"/>
          <w:marTop w:val="0"/>
          <w:marBottom w:val="0"/>
          <w:divBdr>
            <w:top w:val="none" w:sz="0" w:space="0" w:color="auto"/>
            <w:left w:val="none" w:sz="0" w:space="0" w:color="auto"/>
            <w:bottom w:val="none" w:sz="0" w:space="0" w:color="auto"/>
            <w:right w:val="none" w:sz="0" w:space="0" w:color="auto"/>
          </w:divBdr>
          <w:divsChild>
            <w:div w:id="23794087">
              <w:marLeft w:val="0"/>
              <w:marRight w:val="0"/>
              <w:marTop w:val="0"/>
              <w:marBottom w:val="0"/>
              <w:divBdr>
                <w:top w:val="none" w:sz="0" w:space="0" w:color="auto"/>
                <w:left w:val="none" w:sz="0" w:space="0" w:color="auto"/>
                <w:bottom w:val="none" w:sz="0" w:space="0" w:color="auto"/>
                <w:right w:val="none" w:sz="0" w:space="0" w:color="auto"/>
              </w:divBdr>
              <w:divsChild>
                <w:div w:id="2143995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91913625">
      <w:bodyDiv w:val="1"/>
      <w:marLeft w:val="0"/>
      <w:marRight w:val="0"/>
      <w:marTop w:val="0"/>
      <w:marBottom w:val="0"/>
      <w:divBdr>
        <w:top w:val="none" w:sz="0" w:space="0" w:color="auto"/>
        <w:left w:val="none" w:sz="0" w:space="0" w:color="auto"/>
        <w:bottom w:val="none" w:sz="0" w:space="0" w:color="auto"/>
        <w:right w:val="none" w:sz="0" w:space="0" w:color="auto"/>
      </w:divBdr>
    </w:div>
    <w:div w:id="1200968763">
      <w:bodyDiv w:val="1"/>
      <w:marLeft w:val="0"/>
      <w:marRight w:val="0"/>
      <w:marTop w:val="0"/>
      <w:marBottom w:val="0"/>
      <w:divBdr>
        <w:top w:val="none" w:sz="0" w:space="0" w:color="auto"/>
        <w:left w:val="none" w:sz="0" w:space="0" w:color="auto"/>
        <w:bottom w:val="none" w:sz="0" w:space="0" w:color="auto"/>
        <w:right w:val="none" w:sz="0" w:space="0" w:color="auto"/>
      </w:divBdr>
      <w:divsChild>
        <w:div w:id="1258320264">
          <w:marLeft w:val="0"/>
          <w:marRight w:val="0"/>
          <w:marTop w:val="120"/>
          <w:marBottom w:val="0"/>
          <w:divBdr>
            <w:top w:val="none" w:sz="0" w:space="0" w:color="auto"/>
            <w:left w:val="none" w:sz="0" w:space="0" w:color="auto"/>
            <w:bottom w:val="none" w:sz="0" w:space="0" w:color="auto"/>
            <w:right w:val="none" w:sz="0" w:space="0" w:color="auto"/>
          </w:divBdr>
        </w:div>
        <w:div w:id="390155508">
          <w:marLeft w:val="0"/>
          <w:marRight w:val="0"/>
          <w:marTop w:val="120"/>
          <w:marBottom w:val="0"/>
          <w:divBdr>
            <w:top w:val="none" w:sz="0" w:space="0" w:color="auto"/>
            <w:left w:val="none" w:sz="0" w:space="0" w:color="auto"/>
            <w:bottom w:val="none" w:sz="0" w:space="0" w:color="auto"/>
            <w:right w:val="none" w:sz="0" w:space="0" w:color="auto"/>
          </w:divBdr>
        </w:div>
        <w:div w:id="1209143921">
          <w:marLeft w:val="0"/>
          <w:marRight w:val="0"/>
          <w:marTop w:val="120"/>
          <w:marBottom w:val="0"/>
          <w:divBdr>
            <w:top w:val="none" w:sz="0" w:space="0" w:color="auto"/>
            <w:left w:val="none" w:sz="0" w:space="0" w:color="auto"/>
            <w:bottom w:val="none" w:sz="0" w:space="0" w:color="auto"/>
            <w:right w:val="none" w:sz="0" w:space="0" w:color="auto"/>
          </w:divBdr>
        </w:div>
        <w:div w:id="188109003">
          <w:marLeft w:val="0"/>
          <w:marRight w:val="0"/>
          <w:marTop w:val="120"/>
          <w:marBottom w:val="0"/>
          <w:divBdr>
            <w:top w:val="none" w:sz="0" w:space="0" w:color="auto"/>
            <w:left w:val="none" w:sz="0" w:space="0" w:color="auto"/>
            <w:bottom w:val="none" w:sz="0" w:space="0" w:color="auto"/>
            <w:right w:val="none" w:sz="0" w:space="0" w:color="auto"/>
          </w:divBdr>
        </w:div>
        <w:div w:id="513030563">
          <w:marLeft w:val="0"/>
          <w:marRight w:val="0"/>
          <w:marTop w:val="120"/>
          <w:marBottom w:val="0"/>
          <w:divBdr>
            <w:top w:val="none" w:sz="0" w:space="0" w:color="auto"/>
            <w:left w:val="none" w:sz="0" w:space="0" w:color="auto"/>
            <w:bottom w:val="none" w:sz="0" w:space="0" w:color="auto"/>
            <w:right w:val="none" w:sz="0" w:space="0" w:color="auto"/>
          </w:divBdr>
        </w:div>
        <w:div w:id="1232698807">
          <w:marLeft w:val="0"/>
          <w:marRight w:val="0"/>
          <w:marTop w:val="120"/>
          <w:marBottom w:val="0"/>
          <w:divBdr>
            <w:top w:val="none" w:sz="0" w:space="0" w:color="auto"/>
            <w:left w:val="none" w:sz="0" w:space="0" w:color="auto"/>
            <w:bottom w:val="none" w:sz="0" w:space="0" w:color="auto"/>
            <w:right w:val="none" w:sz="0" w:space="0" w:color="auto"/>
          </w:divBdr>
        </w:div>
        <w:div w:id="2091388112">
          <w:marLeft w:val="0"/>
          <w:marRight w:val="0"/>
          <w:marTop w:val="120"/>
          <w:marBottom w:val="0"/>
          <w:divBdr>
            <w:top w:val="none" w:sz="0" w:space="0" w:color="auto"/>
            <w:left w:val="none" w:sz="0" w:space="0" w:color="auto"/>
            <w:bottom w:val="none" w:sz="0" w:space="0" w:color="auto"/>
            <w:right w:val="none" w:sz="0" w:space="0" w:color="auto"/>
          </w:divBdr>
        </w:div>
        <w:div w:id="224225245">
          <w:marLeft w:val="0"/>
          <w:marRight w:val="0"/>
          <w:marTop w:val="120"/>
          <w:marBottom w:val="0"/>
          <w:divBdr>
            <w:top w:val="none" w:sz="0" w:space="0" w:color="auto"/>
            <w:left w:val="none" w:sz="0" w:space="0" w:color="auto"/>
            <w:bottom w:val="none" w:sz="0" w:space="0" w:color="auto"/>
            <w:right w:val="none" w:sz="0" w:space="0" w:color="auto"/>
          </w:divBdr>
        </w:div>
        <w:div w:id="549388930">
          <w:marLeft w:val="0"/>
          <w:marRight w:val="0"/>
          <w:marTop w:val="120"/>
          <w:marBottom w:val="0"/>
          <w:divBdr>
            <w:top w:val="none" w:sz="0" w:space="0" w:color="auto"/>
            <w:left w:val="none" w:sz="0" w:space="0" w:color="auto"/>
            <w:bottom w:val="none" w:sz="0" w:space="0" w:color="auto"/>
            <w:right w:val="none" w:sz="0" w:space="0" w:color="auto"/>
          </w:divBdr>
        </w:div>
        <w:div w:id="864052377">
          <w:marLeft w:val="0"/>
          <w:marRight w:val="0"/>
          <w:marTop w:val="120"/>
          <w:marBottom w:val="0"/>
          <w:divBdr>
            <w:top w:val="none" w:sz="0" w:space="0" w:color="auto"/>
            <w:left w:val="none" w:sz="0" w:space="0" w:color="auto"/>
            <w:bottom w:val="none" w:sz="0" w:space="0" w:color="auto"/>
            <w:right w:val="none" w:sz="0" w:space="0" w:color="auto"/>
          </w:divBdr>
        </w:div>
        <w:div w:id="1630282367">
          <w:marLeft w:val="0"/>
          <w:marRight w:val="0"/>
          <w:marTop w:val="120"/>
          <w:marBottom w:val="0"/>
          <w:divBdr>
            <w:top w:val="none" w:sz="0" w:space="0" w:color="auto"/>
            <w:left w:val="none" w:sz="0" w:space="0" w:color="auto"/>
            <w:bottom w:val="none" w:sz="0" w:space="0" w:color="auto"/>
            <w:right w:val="none" w:sz="0" w:space="0" w:color="auto"/>
          </w:divBdr>
        </w:div>
        <w:div w:id="24256813">
          <w:marLeft w:val="0"/>
          <w:marRight w:val="0"/>
          <w:marTop w:val="120"/>
          <w:marBottom w:val="0"/>
          <w:divBdr>
            <w:top w:val="none" w:sz="0" w:space="0" w:color="auto"/>
            <w:left w:val="none" w:sz="0" w:space="0" w:color="auto"/>
            <w:bottom w:val="none" w:sz="0" w:space="0" w:color="auto"/>
            <w:right w:val="none" w:sz="0" w:space="0" w:color="auto"/>
          </w:divBdr>
        </w:div>
        <w:div w:id="1138112164">
          <w:marLeft w:val="0"/>
          <w:marRight w:val="0"/>
          <w:marTop w:val="120"/>
          <w:marBottom w:val="0"/>
          <w:divBdr>
            <w:top w:val="none" w:sz="0" w:space="0" w:color="auto"/>
            <w:left w:val="none" w:sz="0" w:space="0" w:color="auto"/>
            <w:bottom w:val="none" w:sz="0" w:space="0" w:color="auto"/>
            <w:right w:val="none" w:sz="0" w:space="0" w:color="auto"/>
          </w:divBdr>
        </w:div>
        <w:div w:id="1398092401">
          <w:marLeft w:val="0"/>
          <w:marRight w:val="0"/>
          <w:marTop w:val="120"/>
          <w:marBottom w:val="0"/>
          <w:divBdr>
            <w:top w:val="none" w:sz="0" w:space="0" w:color="auto"/>
            <w:left w:val="none" w:sz="0" w:space="0" w:color="auto"/>
            <w:bottom w:val="none" w:sz="0" w:space="0" w:color="auto"/>
            <w:right w:val="none" w:sz="0" w:space="0" w:color="auto"/>
          </w:divBdr>
        </w:div>
        <w:div w:id="624624483">
          <w:marLeft w:val="0"/>
          <w:marRight w:val="0"/>
          <w:marTop w:val="120"/>
          <w:marBottom w:val="0"/>
          <w:divBdr>
            <w:top w:val="none" w:sz="0" w:space="0" w:color="auto"/>
            <w:left w:val="none" w:sz="0" w:space="0" w:color="auto"/>
            <w:bottom w:val="none" w:sz="0" w:space="0" w:color="auto"/>
            <w:right w:val="none" w:sz="0" w:space="0" w:color="auto"/>
          </w:divBdr>
        </w:div>
        <w:div w:id="80878732">
          <w:marLeft w:val="0"/>
          <w:marRight w:val="0"/>
          <w:marTop w:val="120"/>
          <w:marBottom w:val="0"/>
          <w:divBdr>
            <w:top w:val="none" w:sz="0" w:space="0" w:color="auto"/>
            <w:left w:val="none" w:sz="0" w:space="0" w:color="auto"/>
            <w:bottom w:val="none" w:sz="0" w:space="0" w:color="auto"/>
            <w:right w:val="none" w:sz="0" w:space="0" w:color="auto"/>
          </w:divBdr>
        </w:div>
      </w:divsChild>
    </w:div>
    <w:div w:id="1217164281">
      <w:bodyDiv w:val="1"/>
      <w:marLeft w:val="0"/>
      <w:marRight w:val="0"/>
      <w:marTop w:val="0"/>
      <w:marBottom w:val="0"/>
      <w:divBdr>
        <w:top w:val="none" w:sz="0" w:space="0" w:color="auto"/>
        <w:left w:val="none" w:sz="0" w:space="0" w:color="auto"/>
        <w:bottom w:val="none" w:sz="0" w:space="0" w:color="auto"/>
        <w:right w:val="none" w:sz="0" w:space="0" w:color="auto"/>
      </w:divBdr>
      <w:divsChild>
        <w:div w:id="2066710012">
          <w:marLeft w:val="0"/>
          <w:marRight w:val="0"/>
          <w:marTop w:val="0"/>
          <w:marBottom w:val="0"/>
          <w:divBdr>
            <w:top w:val="none" w:sz="0" w:space="0" w:color="auto"/>
            <w:left w:val="none" w:sz="0" w:space="0" w:color="auto"/>
            <w:bottom w:val="none" w:sz="0" w:space="0" w:color="auto"/>
            <w:right w:val="none" w:sz="0" w:space="0" w:color="auto"/>
          </w:divBdr>
          <w:divsChild>
            <w:div w:id="182478705">
              <w:marLeft w:val="0"/>
              <w:marRight w:val="0"/>
              <w:marTop w:val="0"/>
              <w:marBottom w:val="0"/>
              <w:divBdr>
                <w:top w:val="none" w:sz="0" w:space="0" w:color="auto"/>
                <w:left w:val="none" w:sz="0" w:space="0" w:color="auto"/>
                <w:bottom w:val="none" w:sz="0" w:space="0" w:color="auto"/>
                <w:right w:val="none" w:sz="0" w:space="0" w:color="auto"/>
              </w:divBdr>
              <w:divsChild>
                <w:div w:id="118143630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82491119">
      <w:bodyDiv w:val="1"/>
      <w:marLeft w:val="0"/>
      <w:marRight w:val="0"/>
      <w:marTop w:val="0"/>
      <w:marBottom w:val="0"/>
      <w:divBdr>
        <w:top w:val="none" w:sz="0" w:space="0" w:color="auto"/>
        <w:left w:val="none" w:sz="0" w:space="0" w:color="auto"/>
        <w:bottom w:val="none" w:sz="0" w:space="0" w:color="auto"/>
        <w:right w:val="none" w:sz="0" w:space="0" w:color="auto"/>
      </w:divBdr>
      <w:divsChild>
        <w:div w:id="1015156485">
          <w:marLeft w:val="0"/>
          <w:marRight w:val="0"/>
          <w:marTop w:val="0"/>
          <w:marBottom w:val="0"/>
          <w:divBdr>
            <w:top w:val="none" w:sz="0" w:space="0" w:color="auto"/>
            <w:left w:val="none" w:sz="0" w:space="0" w:color="auto"/>
            <w:bottom w:val="none" w:sz="0" w:space="0" w:color="auto"/>
            <w:right w:val="none" w:sz="0" w:space="0" w:color="auto"/>
          </w:divBdr>
          <w:divsChild>
            <w:div w:id="1812597559">
              <w:marLeft w:val="0"/>
              <w:marRight w:val="0"/>
              <w:marTop w:val="0"/>
              <w:marBottom w:val="0"/>
              <w:divBdr>
                <w:top w:val="none" w:sz="0" w:space="0" w:color="auto"/>
                <w:left w:val="none" w:sz="0" w:space="0" w:color="auto"/>
                <w:bottom w:val="none" w:sz="0" w:space="0" w:color="auto"/>
                <w:right w:val="none" w:sz="0" w:space="0" w:color="auto"/>
              </w:divBdr>
              <w:divsChild>
                <w:div w:id="2586780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05886079">
      <w:bodyDiv w:val="1"/>
      <w:marLeft w:val="0"/>
      <w:marRight w:val="0"/>
      <w:marTop w:val="0"/>
      <w:marBottom w:val="0"/>
      <w:divBdr>
        <w:top w:val="none" w:sz="0" w:space="0" w:color="auto"/>
        <w:left w:val="none" w:sz="0" w:space="0" w:color="auto"/>
        <w:bottom w:val="none" w:sz="0" w:space="0" w:color="auto"/>
        <w:right w:val="none" w:sz="0" w:space="0" w:color="auto"/>
      </w:divBdr>
    </w:div>
    <w:div w:id="1355303863">
      <w:bodyDiv w:val="1"/>
      <w:marLeft w:val="0"/>
      <w:marRight w:val="0"/>
      <w:marTop w:val="0"/>
      <w:marBottom w:val="0"/>
      <w:divBdr>
        <w:top w:val="none" w:sz="0" w:space="0" w:color="auto"/>
        <w:left w:val="none" w:sz="0" w:space="0" w:color="auto"/>
        <w:bottom w:val="none" w:sz="0" w:space="0" w:color="auto"/>
        <w:right w:val="none" w:sz="0" w:space="0" w:color="auto"/>
      </w:divBdr>
    </w:div>
    <w:div w:id="1361668859">
      <w:bodyDiv w:val="1"/>
      <w:marLeft w:val="0"/>
      <w:marRight w:val="0"/>
      <w:marTop w:val="0"/>
      <w:marBottom w:val="0"/>
      <w:divBdr>
        <w:top w:val="none" w:sz="0" w:space="0" w:color="auto"/>
        <w:left w:val="none" w:sz="0" w:space="0" w:color="auto"/>
        <w:bottom w:val="none" w:sz="0" w:space="0" w:color="auto"/>
        <w:right w:val="none" w:sz="0" w:space="0" w:color="auto"/>
      </w:divBdr>
    </w:div>
    <w:div w:id="1368336975">
      <w:bodyDiv w:val="1"/>
      <w:marLeft w:val="0"/>
      <w:marRight w:val="0"/>
      <w:marTop w:val="0"/>
      <w:marBottom w:val="0"/>
      <w:divBdr>
        <w:top w:val="none" w:sz="0" w:space="0" w:color="auto"/>
        <w:left w:val="none" w:sz="0" w:space="0" w:color="auto"/>
        <w:bottom w:val="none" w:sz="0" w:space="0" w:color="auto"/>
        <w:right w:val="none" w:sz="0" w:space="0" w:color="auto"/>
      </w:divBdr>
    </w:div>
    <w:div w:id="1373991407">
      <w:bodyDiv w:val="1"/>
      <w:marLeft w:val="0"/>
      <w:marRight w:val="0"/>
      <w:marTop w:val="0"/>
      <w:marBottom w:val="0"/>
      <w:divBdr>
        <w:top w:val="none" w:sz="0" w:space="0" w:color="auto"/>
        <w:left w:val="none" w:sz="0" w:space="0" w:color="auto"/>
        <w:bottom w:val="none" w:sz="0" w:space="0" w:color="auto"/>
        <w:right w:val="none" w:sz="0" w:space="0" w:color="auto"/>
      </w:divBdr>
    </w:div>
    <w:div w:id="1425876825">
      <w:bodyDiv w:val="1"/>
      <w:marLeft w:val="0"/>
      <w:marRight w:val="0"/>
      <w:marTop w:val="0"/>
      <w:marBottom w:val="0"/>
      <w:divBdr>
        <w:top w:val="none" w:sz="0" w:space="0" w:color="auto"/>
        <w:left w:val="none" w:sz="0" w:space="0" w:color="auto"/>
        <w:bottom w:val="none" w:sz="0" w:space="0" w:color="auto"/>
        <w:right w:val="none" w:sz="0" w:space="0" w:color="auto"/>
      </w:divBdr>
    </w:div>
    <w:div w:id="1427992439">
      <w:bodyDiv w:val="1"/>
      <w:marLeft w:val="0"/>
      <w:marRight w:val="0"/>
      <w:marTop w:val="0"/>
      <w:marBottom w:val="0"/>
      <w:divBdr>
        <w:top w:val="none" w:sz="0" w:space="0" w:color="auto"/>
        <w:left w:val="none" w:sz="0" w:space="0" w:color="auto"/>
        <w:bottom w:val="none" w:sz="0" w:space="0" w:color="auto"/>
        <w:right w:val="none" w:sz="0" w:space="0" w:color="auto"/>
      </w:divBdr>
    </w:div>
    <w:div w:id="1434937367">
      <w:bodyDiv w:val="1"/>
      <w:marLeft w:val="0"/>
      <w:marRight w:val="0"/>
      <w:marTop w:val="0"/>
      <w:marBottom w:val="0"/>
      <w:divBdr>
        <w:top w:val="none" w:sz="0" w:space="0" w:color="auto"/>
        <w:left w:val="none" w:sz="0" w:space="0" w:color="auto"/>
        <w:bottom w:val="none" w:sz="0" w:space="0" w:color="auto"/>
        <w:right w:val="none" w:sz="0" w:space="0" w:color="auto"/>
      </w:divBdr>
    </w:div>
    <w:div w:id="1563441295">
      <w:bodyDiv w:val="1"/>
      <w:marLeft w:val="0"/>
      <w:marRight w:val="0"/>
      <w:marTop w:val="0"/>
      <w:marBottom w:val="0"/>
      <w:divBdr>
        <w:top w:val="none" w:sz="0" w:space="0" w:color="auto"/>
        <w:left w:val="none" w:sz="0" w:space="0" w:color="auto"/>
        <w:bottom w:val="none" w:sz="0" w:space="0" w:color="auto"/>
        <w:right w:val="none" w:sz="0" w:space="0" w:color="auto"/>
      </w:divBdr>
    </w:div>
    <w:div w:id="1570075251">
      <w:bodyDiv w:val="1"/>
      <w:marLeft w:val="0"/>
      <w:marRight w:val="0"/>
      <w:marTop w:val="0"/>
      <w:marBottom w:val="0"/>
      <w:divBdr>
        <w:top w:val="none" w:sz="0" w:space="0" w:color="auto"/>
        <w:left w:val="none" w:sz="0" w:space="0" w:color="auto"/>
        <w:bottom w:val="none" w:sz="0" w:space="0" w:color="auto"/>
        <w:right w:val="none" w:sz="0" w:space="0" w:color="auto"/>
      </w:divBdr>
    </w:div>
    <w:div w:id="1592159181">
      <w:bodyDiv w:val="1"/>
      <w:marLeft w:val="0"/>
      <w:marRight w:val="0"/>
      <w:marTop w:val="0"/>
      <w:marBottom w:val="0"/>
      <w:divBdr>
        <w:top w:val="none" w:sz="0" w:space="0" w:color="auto"/>
        <w:left w:val="none" w:sz="0" w:space="0" w:color="auto"/>
        <w:bottom w:val="none" w:sz="0" w:space="0" w:color="auto"/>
        <w:right w:val="none" w:sz="0" w:space="0" w:color="auto"/>
      </w:divBdr>
    </w:div>
    <w:div w:id="1637372174">
      <w:bodyDiv w:val="1"/>
      <w:marLeft w:val="0"/>
      <w:marRight w:val="0"/>
      <w:marTop w:val="0"/>
      <w:marBottom w:val="0"/>
      <w:divBdr>
        <w:top w:val="none" w:sz="0" w:space="0" w:color="auto"/>
        <w:left w:val="none" w:sz="0" w:space="0" w:color="auto"/>
        <w:bottom w:val="none" w:sz="0" w:space="0" w:color="auto"/>
        <w:right w:val="none" w:sz="0" w:space="0" w:color="auto"/>
      </w:divBdr>
    </w:div>
    <w:div w:id="1685669113">
      <w:bodyDiv w:val="1"/>
      <w:marLeft w:val="0"/>
      <w:marRight w:val="0"/>
      <w:marTop w:val="0"/>
      <w:marBottom w:val="0"/>
      <w:divBdr>
        <w:top w:val="none" w:sz="0" w:space="0" w:color="auto"/>
        <w:left w:val="none" w:sz="0" w:space="0" w:color="auto"/>
        <w:bottom w:val="none" w:sz="0" w:space="0" w:color="auto"/>
        <w:right w:val="none" w:sz="0" w:space="0" w:color="auto"/>
      </w:divBdr>
    </w:div>
    <w:div w:id="1726873793">
      <w:bodyDiv w:val="1"/>
      <w:marLeft w:val="0"/>
      <w:marRight w:val="0"/>
      <w:marTop w:val="0"/>
      <w:marBottom w:val="0"/>
      <w:divBdr>
        <w:top w:val="none" w:sz="0" w:space="0" w:color="auto"/>
        <w:left w:val="none" w:sz="0" w:space="0" w:color="auto"/>
        <w:bottom w:val="none" w:sz="0" w:space="0" w:color="auto"/>
        <w:right w:val="none" w:sz="0" w:space="0" w:color="auto"/>
      </w:divBdr>
      <w:divsChild>
        <w:div w:id="890992608">
          <w:marLeft w:val="0"/>
          <w:marRight w:val="0"/>
          <w:marTop w:val="0"/>
          <w:marBottom w:val="0"/>
          <w:divBdr>
            <w:top w:val="none" w:sz="0" w:space="0" w:color="auto"/>
            <w:left w:val="none" w:sz="0" w:space="0" w:color="auto"/>
            <w:bottom w:val="none" w:sz="0" w:space="0" w:color="auto"/>
            <w:right w:val="none" w:sz="0" w:space="0" w:color="auto"/>
          </w:divBdr>
          <w:divsChild>
            <w:div w:id="1709985492">
              <w:marLeft w:val="0"/>
              <w:marRight w:val="0"/>
              <w:marTop w:val="0"/>
              <w:marBottom w:val="0"/>
              <w:divBdr>
                <w:top w:val="none" w:sz="0" w:space="0" w:color="auto"/>
                <w:left w:val="none" w:sz="0" w:space="0" w:color="auto"/>
                <w:bottom w:val="none" w:sz="0" w:space="0" w:color="auto"/>
                <w:right w:val="none" w:sz="0" w:space="0" w:color="auto"/>
              </w:divBdr>
              <w:divsChild>
                <w:div w:id="54233296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27023247">
      <w:bodyDiv w:val="1"/>
      <w:marLeft w:val="0"/>
      <w:marRight w:val="0"/>
      <w:marTop w:val="0"/>
      <w:marBottom w:val="0"/>
      <w:divBdr>
        <w:top w:val="none" w:sz="0" w:space="0" w:color="auto"/>
        <w:left w:val="none" w:sz="0" w:space="0" w:color="auto"/>
        <w:bottom w:val="none" w:sz="0" w:space="0" w:color="auto"/>
        <w:right w:val="none" w:sz="0" w:space="0" w:color="auto"/>
      </w:divBdr>
      <w:divsChild>
        <w:div w:id="432870163">
          <w:marLeft w:val="0"/>
          <w:marRight w:val="0"/>
          <w:marTop w:val="120"/>
          <w:marBottom w:val="0"/>
          <w:divBdr>
            <w:top w:val="none" w:sz="0" w:space="0" w:color="auto"/>
            <w:left w:val="none" w:sz="0" w:space="0" w:color="auto"/>
            <w:bottom w:val="none" w:sz="0" w:space="0" w:color="auto"/>
            <w:right w:val="none" w:sz="0" w:space="0" w:color="auto"/>
          </w:divBdr>
        </w:div>
        <w:div w:id="1367482585">
          <w:marLeft w:val="0"/>
          <w:marRight w:val="0"/>
          <w:marTop w:val="120"/>
          <w:marBottom w:val="0"/>
          <w:divBdr>
            <w:top w:val="none" w:sz="0" w:space="0" w:color="auto"/>
            <w:left w:val="none" w:sz="0" w:space="0" w:color="auto"/>
            <w:bottom w:val="none" w:sz="0" w:space="0" w:color="auto"/>
            <w:right w:val="none" w:sz="0" w:space="0" w:color="auto"/>
          </w:divBdr>
        </w:div>
        <w:div w:id="662585790">
          <w:marLeft w:val="0"/>
          <w:marRight w:val="0"/>
          <w:marTop w:val="120"/>
          <w:marBottom w:val="0"/>
          <w:divBdr>
            <w:top w:val="none" w:sz="0" w:space="0" w:color="auto"/>
            <w:left w:val="none" w:sz="0" w:space="0" w:color="auto"/>
            <w:bottom w:val="none" w:sz="0" w:space="0" w:color="auto"/>
            <w:right w:val="none" w:sz="0" w:space="0" w:color="auto"/>
          </w:divBdr>
        </w:div>
        <w:div w:id="782462455">
          <w:marLeft w:val="0"/>
          <w:marRight w:val="0"/>
          <w:marTop w:val="120"/>
          <w:marBottom w:val="0"/>
          <w:divBdr>
            <w:top w:val="none" w:sz="0" w:space="0" w:color="auto"/>
            <w:left w:val="none" w:sz="0" w:space="0" w:color="auto"/>
            <w:bottom w:val="none" w:sz="0" w:space="0" w:color="auto"/>
            <w:right w:val="none" w:sz="0" w:space="0" w:color="auto"/>
          </w:divBdr>
        </w:div>
        <w:div w:id="1330282209">
          <w:marLeft w:val="0"/>
          <w:marRight w:val="0"/>
          <w:marTop w:val="120"/>
          <w:marBottom w:val="0"/>
          <w:divBdr>
            <w:top w:val="none" w:sz="0" w:space="0" w:color="auto"/>
            <w:left w:val="none" w:sz="0" w:space="0" w:color="auto"/>
            <w:bottom w:val="none" w:sz="0" w:space="0" w:color="auto"/>
            <w:right w:val="none" w:sz="0" w:space="0" w:color="auto"/>
          </w:divBdr>
        </w:div>
        <w:div w:id="596525719">
          <w:marLeft w:val="0"/>
          <w:marRight w:val="0"/>
          <w:marTop w:val="120"/>
          <w:marBottom w:val="0"/>
          <w:divBdr>
            <w:top w:val="none" w:sz="0" w:space="0" w:color="auto"/>
            <w:left w:val="none" w:sz="0" w:space="0" w:color="auto"/>
            <w:bottom w:val="none" w:sz="0" w:space="0" w:color="auto"/>
            <w:right w:val="none" w:sz="0" w:space="0" w:color="auto"/>
          </w:divBdr>
        </w:div>
        <w:div w:id="616640576">
          <w:marLeft w:val="0"/>
          <w:marRight w:val="0"/>
          <w:marTop w:val="120"/>
          <w:marBottom w:val="0"/>
          <w:divBdr>
            <w:top w:val="none" w:sz="0" w:space="0" w:color="auto"/>
            <w:left w:val="none" w:sz="0" w:space="0" w:color="auto"/>
            <w:bottom w:val="none" w:sz="0" w:space="0" w:color="auto"/>
            <w:right w:val="none" w:sz="0" w:space="0" w:color="auto"/>
          </w:divBdr>
        </w:div>
        <w:div w:id="340354422">
          <w:marLeft w:val="0"/>
          <w:marRight w:val="0"/>
          <w:marTop w:val="120"/>
          <w:marBottom w:val="0"/>
          <w:divBdr>
            <w:top w:val="none" w:sz="0" w:space="0" w:color="auto"/>
            <w:left w:val="none" w:sz="0" w:space="0" w:color="auto"/>
            <w:bottom w:val="none" w:sz="0" w:space="0" w:color="auto"/>
            <w:right w:val="none" w:sz="0" w:space="0" w:color="auto"/>
          </w:divBdr>
        </w:div>
        <w:div w:id="155535844">
          <w:marLeft w:val="0"/>
          <w:marRight w:val="0"/>
          <w:marTop w:val="120"/>
          <w:marBottom w:val="0"/>
          <w:divBdr>
            <w:top w:val="none" w:sz="0" w:space="0" w:color="auto"/>
            <w:left w:val="none" w:sz="0" w:space="0" w:color="auto"/>
            <w:bottom w:val="none" w:sz="0" w:space="0" w:color="auto"/>
            <w:right w:val="none" w:sz="0" w:space="0" w:color="auto"/>
          </w:divBdr>
        </w:div>
        <w:div w:id="1311863370">
          <w:marLeft w:val="0"/>
          <w:marRight w:val="0"/>
          <w:marTop w:val="120"/>
          <w:marBottom w:val="0"/>
          <w:divBdr>
            <w:top w:val="none" w:sz="0" w:space="0" w:color="auto"/>
            <w:left w:val="none" w:sz="0" w:space="0" w:color="auto"/>
            <w:bottom w:val="none" w:sz="0" w:space="0" w:color="auto"/>
            <w:right w:val="none" w:sz="0" w:space="0" w:color="auto"/>
          </w:divBdr>
        </w:div>
        <w:div w:id="777217220">
          <w:marLeft w:val="0"/>
          <w:marRight w:val="0"/>
          <w:marTop w:val="120"/>
          <w:marBottom w:val="0"/>
          <w:divBdr>
            <w:top w:val="none" w:sz="0" w:space="0" w:color="auto"/>
            <w:left w:val="none" w:sz="0" w:space="0" w:color="auto"/>
            <w:bottom w:val="none" w:sz="0" w:space="0" w:color="auto"/>
            <w:right w:val="none" w:sz="0" w:space="0" w:color="auto"/>
          </w:divBdr>
        </w:div>
        <w:div w:id="1410999955">
          <w:marLeft w:val="0"/>
          <w:marRight w:val="0"/>
          <w:marTop w:val="120"/>
          <w:marBottom w:val="0"/>
          <w:divBdr>
            <w:top w:val="none" w:sz="0" w:space="0" w:color="auto"/>
            <w:left w:val="none" w:sz="0" w:space="0" w:color="auto"/>
            <w:bottom w:val="none" w:sz="0" w:space="0" w:color="auto"/>
            <w:right w:val="none" w:sz="0" w:space="0" w:color="auto"/>
          </w:divBdr>
        </w:div>
        <w:div w:id="1815634076">
          <w:marLeft w:val="0"/>
          <w:marRight w:val="0"/>
          <w:marTop w:val="120"/>
          <w:marBottom w:val="0"/>
          <w:divBdr>
            <w:top w:val="none" w:sz="0" w:space="0" w:color="auto"/>
            <w:left w:val="none" w:sz="0" w:space="0" w:color="auto"/>
            <w:bottom w:val="none" w:sz="0" w:space="0" w:color="auto"/>
            <w:right w:val="none" w:sz="0" w:space="0" w:color="auto"/>
          </w:divBdr>
        </w:div>
      </w:divsChild>
    </w:div>
    <w:div w:id="1744834837">
      <w:bodyDiv w:val="1"/>
      <w:marLeft w:val="0"/>
      <w:marRight w:val="0"/>
      <w:marTop w:val="0"/>
      <w:marBottom w:val="0"/>
      <w:divBdr>
        <w:top w:val="none" w:sz="0" w:space="0" w:color="auto"/>
        <w:left w:val="none" w:sz="0" w:space="0" w:color="auto"/>
        <w:bottom w:val="none" w:sz="0" w:space="0" w:color="auto"/>
        <w:right w:val="none" w:sz="0" w:space="0" w:color="auto"/>
      </w:divBdr>
    </w:div>
    <w:div w:id="1754468144">
      <w:bodyDiv w:val="1"/>
      <w:marLeft w:val="0"/>
      <w:marRight w:val="0"/>
      <w:marTop w:val="0"/>
      <w:marBottom w:val="0"/>
      <w:divBdr>
        <w:top w:val="none" w:sz="0" w:space="0" w:color="auto"/>
        <w:left w:val="none" w:sz="0" w:space="0" w:color="auto"/>
        <w:bottom w:val="none" w:sz="0" w:space="0" w:color="auto"/>
        <w:right w:val="none" w:sz="0" w:space="0" w:color="auto"/>
      </w:divBdr>
    </w:div>
    <w:div w:id="1820222809">
      <w:bodyDiv w:val="1"/>
      <w:marLeft w:val="0"/>
      <w:marRight w:val="0"/>
      <w:marTop w:val="0"/>
      <w:marBottom w:val="0"/>
      <w:divBdr>
        <w:top w:val="none" w:sz="0" w:space="0" w:color="auto"/>
        <w:left w:val="none" w:sz="0" w:space="0" w:color="auto"/>
        <w:bottom w:val="none" w:sz="0" w:space="0" w:color="auto"/>
        <w:right w:val="none" w:sz="0" w:space="0" w:color="auto"/>
      </w:divBdr>
      <w:divsChild>
        <w:div w:id="1152671603">
          <w:marLeft w:val="0"/>
          <w:marRight w:val="0"/>
          <w:marTop w:val="0"/>
          <w:marBottom w:val="0"/>
          <w:divBdr>
            <w:top w:val="none" w:sz="0" w:space="0" w:color="auto"/>
            <w:left w:val="none" w:sz="0" w:space="0" w:color="auto"/>
            <w:bottom w:val="none" w:sz="0" w:space="0" w:color="auto"/>
            <w:right w:val="none" w:sz="0" w:space="0" w:color="auto"/>
          </w:divBdr>
          <w:divsChild>
            <w:div w:id="928149827">
              <w:marLeft w:val="0"/>
              <w:marRight w:val="0"/>
              <w:marTop w:val="0"/>
              <w:marBottom w:val="0"/>
              <w:divBdr>
                <w:top w:val="none" w:sz="0" w:space="0" w:color="auto"/>
                <w:left w:val="none" w:sz="0" w:space="0" w:color="auto"/>
                <w:bottom w:val="none" w:sz="0" w:space="0" w:color="auto"/>
                <w:right w:val="none" w:sz="0" w:space="0" w:color="auto"/>
              </w:divBdr>
              <w:divsChild>
                <w:div w:id="159412481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25584790">
      <w:bodyDiv w:val="1"/>
      <w:marLeft w:val="0"/>
      <w:marRight w:val="0"/>
      <w:marTop w:val="0"/>
      <w:marBottom w:val="0"/>
      <w:divBdr>
        <w:top w:val="none" w:sz="0" w:space="0" w:color="auto"/>
        <w:left w:val="none" w:sz="0" w:space="0" w:color="auto"/>
        <w:bottom w:val="none" w:sz="0" w:space="0" w:color="auto"/>
        <w:right w:val="none" w:sz="0" w:space="0" w:color="auto"/>
      </w:divBdr>
    </w:div>
    <w:div w:id="1836334057">
      <w:bodyDiv w:val="1"/>
      <w:marLeft w:val="0"/>
      <w:marRight w:val="0"/>
      <w:marTop w:val="0"/>
      <w:marBottom w:val="0"/>
      <w:divBdr>
        <w:top w:val="none" w:sz="0" w:space="0" w:color="auto"/>
        <w:left w:val="none" w:sz="0" w:space="0" w:color="auto"/>
        <w:bottom w:val="none" w:sz="0" w:space="0" w:color="auto"/>
        <w:right w:val="none" w:sz="0" w:space="0" w:color="auto"/>
      </w:divBdr>
    </w:div>
    <w:div w:id="1850875935">
      <w:bodyDiv w:val="1"/>
      <w:marLeft w:val="0"/>
      <w:marRight w:val="0"/>
      <w:marTop w:val="0"/>
      <w:marBottom w:val="0"/>
      <w:divBdr>
        <w:top w:val="none" w:sz="0" w:space="0" w:color="auto"/>
        <w:left w:val="none" w:sz="0" w:space="0" w:color="auto"/>
        <w:bottom w:val="none" w:sz="0" w:space="0" w:color="auto"/>
        <w:right w:val="none" w:sz="0" w:space="0" w:color="auto"/>
      </w:divBdr>
    </w:div>
    <w:div w:id="1853179404">
      <w:bodyDiv w:val="1"/>
      <w:marLeft w:val="0"/>
      <w:marRight w:val="0"/>
      <w:marTop w:val="0"/>
      <w:marBottom w:val="0"/>
      <w:divBdr>
        <w:top w:val="none" w:sz="0" w:space="0" w:color="auto"/>
        <w:left w:val="none" w:sz="0" w:space="0" w:color="auto"/>
        <w:bottom w:val="none" w:sz="0" w:space="0" w:color="auto"/>
        <w:right w:val="none" w:sz="0" w:space="0" w:color="auto"/>
      </w:divBdr>
    </w:div>
    <w:div w:id="1864203841">
      <w:bodyDiv w:val="1"/>
      <w:marLeft w:val="0"/>
      <w:marRight w:val="0"/>
      <w:marTop w:val="0"/>
      <w:marBottom w:val="0"/>
      <w:divBdr>
        <w:top w:val="none" w:sz="0" w:space="0" w:color="auto"/>
        <w:left w:val="none" w:sz="0" w:space="0" w:color="auto"/>
        <w:bottom w:val="none" w:sz="0" w:space="0" w:color="auto"/>
        <w:right w:val="none" w:sz="0" w:space="0" w:color="auto"/>
      </w:divBdr>
    </w:div>
    <w:div w:id="1924024209">
      <w:bodyDiv w:val="1"/>
      <w:marLeft w:val="0"/>
      <w:marRight w:val="0"/>
      <w:marTop w:val="0"/>
      <w:marBottom w:val="0"/>
      <w:divBdr>
        <w:top w:val="none" w:sz="0" w:space="0" w:color="auto"/>
        <w:left w:val="none" w:sz="0" w:space="0" w:color="auto"/>
        <w:bottom w:val="none" w:sz="0" w:space="0" w:color="auto"/>
        <w:right w:val="none" w:sz="0" w:space="0" w:color="auto"/>
      </w:divBdr>
    </w:div>
    <w:div w:id="1935892079">
      <w:bodyDiv w:val="1"/>
      <w:marLeft w:val="0"/>
      <w:marRight w:val="0"/>
      <w:marTop w:val="0"/>
      <w:marBottom w:val="0"/>
      <w:divBdr>
        <w:top w:val="none" w:sz="0" w:space="0" w:color="auto"/>
        <w:left w:val="none" w:sz="0" w:space="0" w:color="auto"/>
        <w:bottom w:val="none" w:sz="0" w:space="0" w:color="auto"/>
        <w:right w:val="none" w:sz="0" w:space="0" w:color="auto"/>
      </w:divBdr>
    </w:div>
    <w:div w:id="1941527327">
      <w:bodyDiv w:val="1"/>
      <w:marLeft w:val="0"/>
      <w:marRight w:val="0"/>
      <w:marTop w:val="0"/>
      <w:marBottom w:val="0"/>
      <w:divBdr>
        <w:top w:val="none" w:sz="0" w:space="0" w:color="auto"/>
        <w:left w:val="none" w:sz="0" w:space="0" w:color="auto"/>
        <w:bottom w:val="none" w:sz="0" w:space="0" w:color="auto"/>
        <w:right w:val="none" w:sz="0" w:space="0" w:color="auto"/>
      </w:divBdr>
    </w:div>
    <w:div w:id="1948582961">
      <w:bodyDiv w:val="1"/>
      <w:marLeft w:val="0"/>
      <w:marRight w:val="0"/>
      <w:marTop w:val="0"/>
      <w:marBottom w:val="0"/>
      <w:divBdr>
        <w:top w:val="none" w:sz="0" w:space="0" w:color="auto"/>
        <w:left w:val="none" w:sz="0" w:space="0" w:color="auto"/>
        <w:bottom w:val="none" w:sz="0" w:space="0" w:color="auto"/>
        <w:right w:val="none" w:sz="0" w:space="0" w:color="auto"/>
      </w:divBdr>
    </w:div>
    <w:div w:id="1962759502">
      <w:bodyDiv w:val="1"/>
      <w:marLeft w:val="0"/>
      <w:marRight w:val="0"/>
      <w:marTop w:val="0"/>
      <w:marBottom w:val="0"/>
      <w:divBdr>
        <w:top w:val="none" w:sz="0" w:space="0" w:color="auto"/>
        <w:left w:val="none" w:sz="0" w:space="0" w:color="auto"/>
        <w:bottom w:val="none" w:sz="0" w:space="0" w:color="auto"/>
        <w:right w:val="none" w:sz="0" w:space="0" w:color="auto"/>
      </w:divBdr>
    </w:div>
    <w:div w:id="2023042603">
      <w:bodyDiv w:val="1"/>
      <w:marLeft w:val="0"/>
      <w:marRight w:val="0"/>
      <w:marTop w:val="0"/>
      <w:marBottom w:val="0"/>
      <w:divBdr>
        <w:top w:val="none" w:sz="0" w:space="0" w:color="auto"/>
        <w:left w:val="none" w:sz="0" w:space="0" w:color="auto"/>
        <w:bottom w:val="none" w:sz="0" w:space="0" w:color="auto"/>
        <w:right w:val="none" w:sz="0" w:space="0" w:color="auto"/>
      </w:divBdr>
    </w:div>
    <w:div w:id="2026401111">
      <w:bodyDiv w:val="1"/>
      <w:marLeft w:val="0"/>
      <w:marRight w:val="0"/>
      <w:marTop w:val="0"/>
      <w:marBottom w:val="0"/>
      <w:divBdr>
        <w:top w:val="none" w:sz="0" w:space="0" w:color="auto"/>
        <w:left w:val="none" w:sz="0" w:space="0" w:color="auto"/>
        <w:bottom w:val="none" w:sz="0" w:space="0" w:color="auto"/>
        <w:right w:val="none" w:sz="0" w:space="0" w:color="auto"/>
      </w:divBdr>
    </w:div>
    <w:div w:id="2043243459">
      <w:bodyDiv w:val="1"/>
      <w:marLeft w:val="0"/>
      <w:marRight w:val="0"/>
      <w:marTop w:val="0"/>
      <w:marBottom w:val="0"/>
      <w:divBdr>
        <w:top w:val="none" w:sz="0" w:space="0" w:color="auto"/>
        <w:left w:val="none" w:sz="0" w:space="0" w:color="auto"/>
        <w:bottom w:val="none" w:sz="0" w:space="0" w:color="auto"/>
        <w:right w:val="none" w:sz="0" w:space="0" w:color="auto"/>
      </w:divBdr>
    </w:div>
    <w:div w:id="2087416980">
      <w:bodyDiv w:val="1"/>
      <w:marLeft w:val="0"/>
      <w:marRight w:val="0"/>
      <w:marTop w:val="0"/>
      <w:marBottom w:val="0"/>
      <w:divBdr>
        <w:top w:val="none" w:sz="0" w:space="0" w:color="auto"/>
        <w:left w:val="none" w:sz="0" w:space="0" w:color="auto"/>
        <w:bottom w:val="none" w:sz="0" w:space="0" w:color="auto"/>
        <w:right w:val="none" w:sz="0" w:space="0" w:color="auto"/>
      </w:divBdr>
    </w:div>
    <w:div w:id="2089188680">
      <w:bodyDiv w:val="1"/>
      <w:marLeft w:val="0"/>
      <w:marRight w:val="0"/>
      <w:marTop w:val="0"/>
      <w:marBottom w:val="0"/>
      <w:divBdr>
        <w:top w:val="none" w:sz="0" w:space="0" w:color="auto"/>
        <w:left w:val="none" w:sz="0" w:space="0" w:color="auto"/>
        <w:bottom w:val="none" w:sz="0" w:space="0" w:color="auto"/>
        <w:right w:val="none" w:sz="0" w:space="0" w:color="auto"/>
      </w:divBdr>
    </w:div>
    <w:div w:id="2122340452">
      <w:bodyDiv w:val="1"/>
      <w:marLeft w:val="0"/>
      <w:marRight w:val="0"/>
      <w:marTop w:val="0"/>
      <w:marBottom w:val="0"/>
      <w:divBdr>
        <w:top w:val="none" w:sz="0" w:space="0" w:color="auto"/>
        <w:left w:val="none" w:sz="0" w:space="0" w:color="auto"/>
        <w:bottom w:val="none" w:sz="0" w:space="0" w:color="auto"/>
        <w:right w:val="none" w:sz="0" w:space="0" w:color="auto"/>
      </w:divBdr>
    </w:div>
    <w:div w:id="2131824454">
      <w:bodyDiv w:val="1"/>
      <w:marLeft w:val="0"/>
      <w:marRight w:val="0"/>
      <w:marTop w:val="0"/>
      <w:marBottom w:val="0"/>
      <w:divBdr>
        <w:top w:val="none" w:sz="0" w:space="0" w:color="auto"/>
        <w:left w:val="none" w:sz="0" w:space="0" w:color="auto"/>
        <w:bottom w:val="none" w:sz="0" w:space="0" w:color="auto"/>
        <w:right w:val="none" w:sz="0" w:space="0" w:color="auto"/>
      </w:divBdr>
    </w:div>
    <w:div w:id="2139907047">
      <w:bodyDiv w:val="1"/>
      <w:marLeft w:val="0"/>
      <w:marRight w:val="0"/>
      <w:marTop w:val="0"/>
      <w:marBottom w:val="0"/>
      <w:divBdr>
        <w:top w:val="none" w:sz="0" w:space="0" w:color="auto"/>
        <w:left w:val="none" w:sz="0" w:space="0" w:color="auto"/>
        <w:bottom w:val="none" w:sz="0" w:space="0" w:color="auto"/>
        <w:right w:val="none" w:sz="0" w:space="0" w:color="auto"/>
      </w:divBdr>
    </w:div>
    <w:div w:id="214704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800200.1693" TargetMode="External"/><Relationship Id="rId18" Type="http://schemas.openxmlformats.org/officeDocument/2006/relationships/hyperlink" Target="garantF1://12021353.1001" TargetMode="External"/><Relationship Id="rId3" Type="http://schemas.openxmlformats.org/officeDocument/2006/relationships/styles" Target="styles.xml"/><Relationship Id="rId21" Type="http://schemas.openxmlformats.org/officeDocument/2006/relationships/hyperlink" Target="garantF1://10800200.16901" TargetMode="External"/><Relationship Id="rId7" Type="http://schemas.openxmlformats.org/officeDocument/2006/relationships/footnotes" Target="footnotes.xml"/><Relationship Id="rId12" Type="http://schemas.openxmlformats.org/officeDocument/2006/relationships/hyperlink" Target="garantF1://10800200.17410" TargetMode="External"/><Relationship Id="rId17" Type="http://schemas.openxmlformats.org/officeDocument/2006/relationships/hyperlink" Target="garantF1://10800200.1693" TargetMode="External"/><Relationship Id="rId2" Type="http://schemas.openxmlformats.org/officeDocument/2006/relationships/numbering" Target="numbering.xml"/><Relationship Id="rId16" Type="http://schemas.openxmlformats.org/officeDocument/2006/relationships/hyperlink" Target="garantF1://12071290.0" TargetMode="External"/><Relationship Id="rId20" Type="http://schemas.openxmlformats.org/officeDocument/2006/relationships/hyperlink" Target="garantF1://12021353.100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800200.346112" TargetMode="External"/><Relationship Id="rId5" Type="http://schemas.openxmlformats.org/officeDocument/2006/relationships/settings" Target="settings.xml"/><Relationship Id="rId15" Type="http://schemas.openxmlformats.org/officeDocument/2006/relationships/hyperlink" Target="garantF1://12021353.1001" TargetMode="External"/><Relationship Id="rId23" Type="http://schemas.openxmlformats.org/officeDocument/2006/relationships/theme" Target="theme/theme1.xml"/><Relationship Id="rId10" Type="http://schemas.openxmlformats.org/officeDocument/2006/relationships/hyperlink" Target="garantF1://10800200.20024" TargetMode="External"/><Relationship Id="rId19" Type="http://schemas.openxmlformats.org/officeDocument/2006/relationships/hyperlink" Target="garantF1://12021353.1002" TargetMode="External"/><Relationship Id="rId4" Type="http://schemas.microsoft.com/office/2007/relationships/stylesWithEffects" Target="stylesWithEffects.xml"/><Relationship Id="rId9" Type="http://schemas.openxmlformats.org/officeDocument/2006/relationships/hyperlink" Target="mailto:%20%20%20%20%20%20%20%20%20%20%20%20%20%20%20" TargetMode="External"/><Relationship Id="rId14" Type="http://schemas.openxmlformats.org/officeDocument/2006/relationships/hyperlink" Target="garantF1://10800200.1690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70B2F-3A66-4E8C-898F-72507F39D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1942</Words>
  <Characters>11071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Юркина Наталья Юрьевна</cp:lastModifiedBy>
  <cp:revision>2</cp:revision>
  <cp:lastPrinted>2015-08-10T12:04:00Z</cp:lastPrinted>
  <dcterms:created xsi:type="dcterms:W3CDTF">2016-09-20T08:42:00Z</dcterms:created>
  <dcterms:modified xsi:type="dcterms:W3CDTF">2016-09-20T08:42:00Z</dcterms:modified>
</cp:coreProperties>
</file>