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5B" w:rsidRDefault="00CD5BDA" w:rsidP="00175DE3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-457200</wp:posOffset>
            </wp:positionV>
            <wp:extent cx="508000" cy="571500"/>
            <wp:effectExtent l="0" t="0" r="6350" b="0"/>
            <wp:wrapTopAndBottom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85"/>
        <w:gridCol w:w="4190"/>
      </w:tblGrid>
      <w:tr w:rsidR="000C165B" w:rsidRPr="001D7AEC" w:rsidTr="00592BF8">
        <w:trPr>
          <w:trHeight w:val="3057"/>
          <w:jc w:val="center"/>
        </w:trPr>
        <w:tc>
          <w:tcPr>
            <w:tcW w:w="4885" w:type="dxa"/>
          </w:tcPr>
          <w:p w:rsidR="000C165B" w:rsidRPr="000C2009" w:rsidRDefault="000C165B" w:rsidP="00AE6062">
            <w:pPr>
              <w:pStyle w:val="a4"/>
              <w:rPr>
                <w:sz w:val="28"/>
                <w:szCs w:val="28"/>
              </w:rPr>
            </w:pPr>
            <w:r w:rsidRPr="000C2009">
              <w:rPr>
                <w:sz w:val="28"/>
                <w:szCs w:val="28"/>
              </w:rPr>
              <w:t>ФЕДЕРАЛЬНАЯ</w:t>
            </w:r>
          </w:p>
          <w:p w:rsidR="000C165B" w:rsidRPr="000C2009" w:rsidRDefault="000C165B" w:rsidP="00AE6062">
            <w:pPr>
              <w:pStyle w:val="a4"/>
              <w:rPr>
                <w:b w:val="0"/>
                <w:sz w:val="28"/>
                <w:szCs w:val="28"/>
              </w:rPr>
            </w:pPr>
            <w:r w:rsidRPr="000C2009">
              <w:rPr>
                <w:sz w:val="28"/>
                <w:szCs w:val="28"/>
              </w:rPr>
              <w:t>АНТИМОНОПОЛЬНАЯ СЛУЖБА</w:t>
            </w:r>
          </w:p>
          <w:p w:rsidR="000C165B" w:rsidRPr="00D7265C" w:rsidRDefault="000C165B" w:rsidP="00AE6062">
            <w:pPr>
              <w:jc w:val="center"/>
              <w:rPr>
                <w:b/>
                <w:sz w:val="22"/>
              </w:rPr>
            </w:pPr>
          </w:p>
          <w:p w:rsidR="000C165B" w:rsidRPr="000C2009" w:rsidRDefault="000C165B" w:rsidP="00AE6062">
            <w:pPr>
              <w:jc w:val="center"/>
              <w:rPr>
                <w:b/>
                <w:sz w:val="26"/>
                <w:szCs w:val="26"/>
              </w:rPr>
            </w:pPr>
            <w:r w:rsidRPr="000C2009">
              <w:rPr>
                <w:b/>
                <w:sz w:val="26"/>
                <w:szCs w:val="26"/>
              </w:rPr>
              <w:t>УПРАВЛЕНИЕ</w:t>
            </w:r>
          </w:p>
          <w:p w:rsidR="000C165B" w:rsidRDefault="000C165B" w:rsidP="00AE6062">
            <w:pPr>
              <w:jc w:val="center"/>
              <w:rPr>
                <w:b/>
                <w:sz w:val="26"/>
                <w:szCs w:val="26"/>
              </w:rPr>
            </w:pPr>
            <w:r w:rsidRPr="000C2009">
              <w:rPr>
                <w:b/>
                <w:sz w:val="26"/>
                <w:szCs w:val="26"/>
              </w:rPr>
              <w:t xml:space="preserve">Федеральной антимонопольной </w:t>
            </w:r>
          </w:p>
          <w:p w:rsidR="000C165B" w:rsidRPr="000C2009" w:rsidRDefault="000C165B" w:rsidP="00AE6062">
            <w:pPr>
              <w:jc w:val="center"/>
              <w:rPr>
                <w:b/>
                <w:sz w:val="26"/>
                <w:szCs w:val="26"/>
              </w:rPr>
            </w:pPr>
            <w:r w:rsidRPr="000C2009">
              <w:rPr>
                <w:b/>
                <w:sz w:val="26"/>
                <w:szCs w:val="26"/>
              </w:rPr>
              <w:t xml:space="preserve">службы </w:t>
            </w:r>
          </w:p>
          <w:p w:rsidR="000C165B" w:rsidRPr="000C2009" w:rsidRDefault="000C165B" w:rsidP="00AE6062">
            <w:pPr>
              <w:jc w:val="center"/>
              <w:rPr>
                <w:b/>
                <w:sz w:val="26"/>
                <w:szCs w:val="26"/>
              </w:rPr>
            </w:pPr>
            <w:r w:rsidRPr="000C2009">
              <w:rPr>
                <w:b/>
                <w:sz w:val="26"/>
                <w:szCs w:val="26"/>
              </w:rPr>
              <w:t>по Псковской области</w:t>
            </w:r>
          </w:p>
          <w:p w:rsidR="000C165B" w:rsidRPr="001D7AEC" w:rsidRDefault="000C165B" w:rsidP="00AE6062">
            <w:pPr>
              <w:jc w:val="center"/>
              <w:rPr>
                <w:b/>
                <w:sz w:val="24"/>
              </w:rPr>
            </w:pPr>
          </w:p>
          <w:p w:rsidR="000C165B" w:rsidRPr="000C2009" w:rsidRDefault="000C165B" w:rsidP="00AE6062">
            <w:pPr>
              <w:jc w:val="center"/>
              <w:rPr>
                <w:sz w:val="18"/>
                <w:szCs w:val="18"/>
              </w:rPr>
            </w:pPr>
            <w:r w:rsidRPr="000C2009">
              <w:rPr>
                <w:sz w:val="18"/>
                <w:szCs w:val="18"/>
              </w:rPr>
              <w:t xml:space="preserve">ул. Кузнецкая,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0C2009">
                <w:rPr>
                  <w:sz w:val="18"/>
                  <w:szCs w:val="18"/>
                </w:rPr>
                <w:t>13, г</w:t>
              </w:r>
            </w:smartTag>
            <w:r w:rsidRPr="000C2009">
              <w:rPr>
                <w:sz w:val="18"/>
                <w:szCs w:val="18"/>
              </w:rPr>
              <w:t>. Псков, 180017</w:t>
            </w:r>
          </w:p>
          <w:p w:rsidR="000C165B" w:rsidRPr="000C2009" w:rsidRDefault="000C165B" w:rsidP="00AE6062">
            <w:pPr>
              <w:jc w:val="center"/>
              <w:rPr>
                <w:sz w:val="18"/>
                <w:szCs w:val="18"/>
              </w:rPr>
            </w:pPr>
            <w:r w:rsidRPr="000C2009">
              <w:rPr>
                <w:sz w:val="18"/>
                <w:szCs w:val="18"/>
              </w:rPr>
              <w:t>тел./факс (8112) 66-55-53</w:t>
            </w:r>
          </w:p>
          <w:p w:rsidR="000C165B" w:rsidRPr="00D846AF" w:rsidRDefault="000C165B" w:rsidP="00AE6062">
            <w:pPr>
              <w:jc w:val="center"/>
              <w:rPr>
                <w:sz w:val="18"/>
                <w:szCs w:val="18"/>
              </w:rPr>
            </w:pPr>
            <w:r w:rsidRPr="000C2009">
              <w:rPr>
                <w:sz w:val="18"/>
                <w:szCs w:val="18"/>
                <w:lang w:val="en-US"/>
              </w:rPr>
              <w:t>e</w:t>
            </w:r>
            <w:r w:rsidRPr="00D846AF">
              <w:rPr>
                <w:sz w:val="18"/>
                <w:szCs w:val="18"/>
              </w:rPr>
              <w:t>-</w:t>
            </w:r>
            <w:r w:rsidRPr="000C2009">
              <w:rPr>
                <w:sz w:val="18"/>
                <w:szCs w:val="18"/>
                <w:lang w:val="en-US"/>
              </w:rPr>
              <w:t>mail</w:t>
            </w:r>
            <w:r w:rsidRPr="00D846AF">
              <w:rPr>
                <w:sz w:val="18"/>
                <w:szCs w:val="18"/>
              </w:rPr>
              <w:t xml:space="preserve">: </w:t>
            </w:r>
            <w:hyperlink r:id="rId8" w:history="1">
              <w:r w:rsidRPr="000C2009">
                <w:rPr>
                  <w:rStyle w:val="a3"/>
                  <w:sz w:val="18"/>
                  <w:szCs w:val="18"/>
                  <w:lang w:val="en-US"/>
                </w:rPr>
                <w:t>to</w:t>
              </w:r>
              <w:r w:rsidRPr="00D846AF">
                <w:rPr>
                  <w:rStyle w:val="a3"/>
                  <w:sz w:val="18"/>
                  <w:szCs w:val="18"/>
                </w:rPr>
                <w:t>60@</w:t>
              </w:r>
              <w:r w:rsidRPr="000C2009">
                <w:rPr>
                  <w:rStyle w:val="a3"/>
                  <w:sz w:val="18"/>
                  <w:szCs w:val="18"/>
                  <w:lang w:val="en-US"/>
                </w:rPr>
                <w:t>fas</w:t>
              </w:r>
              <w:r w:rsidRPr="00D846AF">
                <w:rPr>
                  <w:rStyle w:val="a3"/>
                  <w:sz w:val="18"/>
                  <w:szCs w:val="18"/>
                </w:rPr>
                <w:t>.</w:t>
              </w:r>
              <w:r w:rsidRPr="000C2009">
                <w:rPr>
                  <w:rStyle w:val="a3"/>
                  <w:sz w:val="18"/>
                  <w:szCs w:val="18"/>
                  <w:lang w:val="en-US"/>
                </w:rPr>
                <w:t>gov</w:t>
              </w:r>
              <w:r w:rsidRPr="00D846AF">
                <w:rPr>
                  <w:rStyle w:val="a3"/>
                  <w:sz w:val="18"/>
                  <w:szCs w:val="18"/>
                </w:rPr>
                <w:t>.</w:t>
              </w:r>
              <w:r w:rsidRPr="000C2009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0C165B" w:rsidRPr="00D846AF" w:rsidRDefault="000C165B" w:rsidP="00AE6062">
            <w:pPr>
              <w:jc w:val="center"/>
              <w:rPr>
                <w:sz w:val="22"/>
              </w:rPr>
            </w:pPr>
          </w:p>
          <w:p w:rsidR="000C165B" w:rsidRPr="00D7265C" w:rsidRDefault="000C165B" w:rsidP="00AE6062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szCs w:val="22"/>
              </w:rPr>
              <w:t>______________</w:t>
            </w:r>
            <w:r w:rsidRPr="00D7265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___________</w:t>
            </w:r>
          </w:p>
          <w:p w:rsidR="000C165B" w:rsidRPr="00D7265C" w:rsidRDefault="000C165B" w:rsidP="00AE6062">
            <w:pPr>
              <w:jc w:val="center"/>
              <w:rPr>
                <w:sz w:val="22"/>
                <w:u w:val="single"/>
              </w:rPr>
            </w:pPr>
          </w:p>
          <w:p w:rsidR="000C165B" w:rsidRPr="00D7265C" w:rsidRDefault="000C165B" w:rsidP="00AE60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Pr="00D7265C">
              <w:rPr>
                <w:sz w:val="22"/>
                <w:szCs w:val="22"/>
              </w:rPr>
              <w:t>а № ________ от __________</w:t>
            </w:r>
          </w:p>
          <w:p w:rsidR="000C165B" w:rsidRPr="001D7AEC" w:rsidRDefault="000C165B" w:rsidP="00AE6062">
            <w:pPr>
              <w:rPr>
                <w:sz w:val="24"/>
              </w:rPr>
            </w:pPr>
          </w:p>
        </w:tc>
        <w:tc>
          <w:tcPr>
            <w:tcW w:w="4190" w:type="dxa"/>
          </w:tcPr>
          <w:p w:rsidR="00D846AF" w:rsidRPr="00D846AF" w:rsidRDefault="00D846AF" w:rsidP="00D846AF">
            <w:pPr>
              <w:rPr>
                <w:sz w:val="24"/>
              </w:rPr>
            </w:pPr>
            <w:r w:rsidRPr="00D846AF">
              <w:rPr>
                <w:sz w:val="24"/>
              </w:rPr>
              <w:t>ФГУП «Псковское протезно-ортопедическое предприятие» Министерства труда и социальной защиты Российской Федерации</w:t>
            </w:r>
          </w:p>
          <w:p w:rsidR="00D846AF" w:rsidRPr="00D846AF" w:rsidRDefault="00D846AF" w:rsidP="00D846AF">
            <w:pPr>
              <w:rPr>
                <w:sz w:val="24"/>
              </w:rPr>
            </w:pPr>
            <w:r w:rsidRPr="00D846AF">
              <w:rPr>
                <w:sz w:val="24"/>
              </w:rPr>
              <w:t>180002, Псковская область, Псков, ул. Госпитальная, 13</w:t>
            </w:r>
          </w:p>
          <w:p w:rsidR="000C165B" w:rsidRDefault="00D846AF" w:rsidP="00D846AF">
            <w:pPr>
              <w:rPr>
                <w:sz w:val="24"/>
              </w:rPr>
            </w:pPr>
            <w:r w:rsidRPr="00D846AF">
              <w:rPr>
                <w:sz w:val="24"/>
              </w:rPr>
              <w:t>Директору Селиверстовой Г.Н.</w:t>
            </w:r>
          </w:p>
          <w:p w:rsidR="00442E78" w:rsidRDefault="00442E78" w:rsidP="00D846AF">
            <w:pPr>
              <w:rPr>
                <w:sz w:val="24"/>
              </w:rPr>
            </w:pPr>
          </w:p>
          <w:p w:rsidR="00442E78" w:rsidRDefault="00442E78" w:rsidP="00D846AF">
            <w:pPr>
              <w:rPr>
                <w:sz w:val="24"/>
              </w:rPr>
            </w:pPr>
            <w:r>
              <w:rPr>
                <w:sz w:val="24"/>
              </w:rPr>
              <w:t>Оператору электронной площадки:</w:t>
            </w:r>
          </w:p>
          <w:p w:rsidR="00442E78" w:rsidRDefault="00442E78" w:rsidP="00D846AF">
            <w:pPr>
              <w:rPr>
                <w:sz w:val="24"/>
              </w:rPr>
            </w:pPr>
            <w:r w:rsidRPr="00442E78">
              <w:rPr>
                <w:sz w:val="24"/>
              </w:rPr>
              <w:t>ОАО «Единая</w:t>
            </w:r>
            <w:r>
              <w:rPr>
                <w:sz w:val="24"/>
              </w:rPr>
              <w:t xml:space="preserve"> электронная торговая площадка»</w:t>
            </w:r>
          </w:p>
          <w:p w:rsidR="00442E78" w:rsidRDefault="00442E78" w:rsidP="00D846AF">
            <w:pPr>
              <w:rPr>
                <w:sz w:val="24"/>
              </w:rPr>
            </w:pPr>
            <w:r>
              <w:rPr>
                <w:sz w:val="24"/>
              </w:rPr>
              <w:t>117312, г. Москва, проспект 60-я Октября, д. 9</w:t>
            </w:r>
          </w:p>
          <w:p w:rsidR="00442E78" w:rsidRDefault="00442E78" w:rsidP="00D846AF">
            <w:pPr>
              <w:rPr>
                <w:sz w:val="24"/>
              </w:rPr>
            </w:pPr>
          </w:p>
          <w:p w:rsidR="00442E78" w:rsidRDefault="00442E78" w:rsidP="00D846AF">
            <w:pPr>
              <w:rPr>
                <w:sz w:val="24"/>
              </w:rPr>
            </w:pPr>
          </w:p>
          <w:p w:rsidR="00442E78" w:rsidRPr="009F38C3" w:rsidRDefault="00442E78" w:rsidP="00D846AF">
            <w:pPr>
              <w:rPr>
                <w:sz w:val="24"/>
              </w:rPr>
            </w:pPr>
          </w:p>
        </w:tc>
      </w:tr>
    </w:tbl>
    <w:p w:rsidR="000C165B" w:rsidRPr="0092531C" w:rsidRDefault="000C165B" w:rsidP="00175DE3">
      <w:pPr>
        <w:widowControl w:val="0"/>
        <w:rPr>
          <w:sz w:val="16"/>
        </w:rPr>
      </w:pPr>
      <w:r w:rsidRPr="00B8754A">
        <w:fldChar w:fldCharType="begin"/>
      </w:r>
      <w:r w:rsidRPr="00B8754A">
        <w:instrText xml:space="preserve"> SEQ CHAPTER \h \r 1</w:instrText>
      </w:r>
      <w:r w:rsidRPr="00B8754A">
        <w:fldChar w:fldCharType="end"/>
      </w:r>
      <w:r w:rsidRPr="00B8754A">
        <w:rPr>
          <w:sz w:val="16"/>
        </w:rPr>
        <w:fldChar w:fldCharType="begin"/>
      </w:r>
      <w:r w:rsidRPr="00B8754A">
        <w:rPr>
          <w:sz w:val="16"/>
        </w:rPr>
        <w:instrText xml:space="preserve"> SEQ CHAPTER \h \r 1</w:instrText>
      </w:r>
      <w:r w:rsidRPr="00B8754A">
        <w:rPr>
          <w:sz w:val="16"/>
        </w:rPr>
        <w:fldChar w:fldCharType="end"/>
      </w:r>
    </w:p>
    <w:p w:rsidR="000C165B" w:rsidRPr="00647BDA" w:rsidRDefault="000C165B" w:rsidP="00175DE3">
      <w:pPr>
        <w:pStyle w:val="3"/>
        <w:rPr>
          <w:sz w:val="26"/>
          <w:szCs w:val="26"/>
        </w:rPr>
      </w:pPr>
      <w:r w:rsidRPr="00647BDA">
        <w:rPr>
          <w:sz w:val="26"/>
          <w:szCs w:val="26"/>
        </w:rPr>
        <w:t>ПРЕДПИСАНИЕ</w:t>
      </w:r>
    </w:p>
    <w:p w:rsidR="000C165B" w:rsidRPr="00647BDA" w:rsidRDefault="000C165B" w:rsidP="00175DE3">
      <w:pPr>
        <w:jc w:val="center"/>
        <w:rPr>
          <w:sz w:val="26"/>
          <w:szCs w:val="26"/>
        </w:rPr>
      </w:pPr>
      <w:r w:rsidRPr="00647BDA">
        <w:rPr>
          <w:sz w:val="26"/>
          <w:szCs w:val="26"/>
        </w:rPr>
        <w:t>по делу № 94-</w:t>
      </w:r>
      <w:r w:rsidR="00D846AF">
        <w:rPr>
          <w:sz w:val="26"/>
          <w:szCs w:val="26"/>
        </w:rPr>
        <w:t>126</w:t>
      </w:r>
      <w:r w:rsidRPr="00647BDA">
        <w:rPr>
          <w:sz w:val="26"/>
          <w:szCs w:val="26"/>
        </w:rPr>
        <w:t>/13 об устранении нарушений</w:t>
      </w:r>
    </w:p>
    <w:p w:rsidR="000C165B" w:rsidRPr="00647BDA" w:rsidRDefault="000C165B" w:rsidP="00175DE3">
      <w:pPr>
        <w:jc w:val="center"/>
        <w:rPr>
          <w:sz w:val="26"/>
          <w:szCs w:val="26"/>
        </w:rPr>
      </w:pPr>
      <w:r w:rsidRPr="00647BDA">
        <w:rPr>
          <w:sz w:val="26"/>
          <w:szCs w:val="26"/>
        </w:rPr>
        <w:t>законодательства  Российской Федерации о размещении заказов</w:t>
      </w:r>
    </w:p>
    <w:p w:rsidR="000C165B" w:rsidRPr="00647BDA" w:rsidRDefault="000C165B" w:rsidP="00175DE3">
      <w:pPr>
        <w:rPr>
          <w:sz w:val="26"/>
          <w:szCs w:val="26"/>
        </w:rPr>
      </w:pPr>
    </w:p>
    <w:p w:rsidR="000C165B" w:rsidRPr="00647BDA" w:rsidRDefault="00D846AF" w:rsidP="00175DE3">
      <w:pPr>
        <w:ind w:firstLine="3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«26» сентября</w:t>
      </w:r>
      <w:r w:rsidR="000C165B" w:rsidRPr="00647BDA">
        <w:rPr>
          <w:b/>
          <w:sz w:val="26"/>
          <w:szCs w:val="26"/>
        </w:rPr>
        <w:t xml:space="preserve"> 2013 года                         </w:t>
      </w:r>
      <w:r w:rsidR="000C165B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                          </w:t>
      </w:r>
      <w:r w:rsidR="000C165B" w:rsidRPr="00647BDA">
        <w:rPr>
          <w:b/>
          <w:sz w:val="26"/>
          <w:szCs w:val="26"/>
        </w:rPr>
        <w:t>г. Псков</w:t>
      </w:r>
    </w:p>
    <w:p w:rsidR="000C165B" w:rsidRPr="00647BDA" w:rsidRDefault="000C165B" w:rsidP="00175DE3">
      <w:pPr>
        <w:ind w:firstLine="708"/>
        <w:jc w:val="both"/>
        <w:rPr>
          <w:sz w:val="26"/>
          <w:szCs w:val="26"/>
        </w:rPr>
      </w:pPr>
      <w:r w:rsidRPr="00647BDA">
        <w:rPr>
          <w:sz w:val="26"/>
          <w:szCs w:val="26"/>
        </w:rPr>
        <w:t>Комиссия Псковского УФ АС России по контролю в сфере размещения заказов (далее также - Комиссия) в следующем составе:</w:t>
      </w:r>
    </w:p>
    <w:p w:rsidR="000C165B" w:rsidRPr="00D531B6" w:rsidRDefault="000C165B" w:rsidP="00175D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Псковского УФАС России Милонаец О.В. –   председатель</w:t>
      </w:r>
      <w:r w:rsidRPr="00D531B6">
        <w:rPr>
          <w:sz w:val="26"/>
          <w:szCs w:val="26"/>
        </w:rPr>
        <w:t xml:space="preserve"> комиссии,</w:t>
      </w:r>
    </w:p>
    <w:p w:rsidR="000C165B" w:rsidRPr="00D531B6" w:rsidRDefault="000C165B" w:rsidP="00175D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D531B6">
        <w:rPr>
          <w:sz w:val="26"/>
          <w:szCs w:val="26"/>
        </w:rPr>
        <w:t xml:space="preserve"> отдела контроля органов власти, государственного заказа и рекламы Псковског</w:t>
      </w:r>
      <w:r>
        <w:rPr>
          <w:sz w:val="26"/>
          <w:szCs w:val="26"/>
        </w:rPr>
        <w:t>о УФАС России – Лисица Д.Н. заместитель председателя</w:t>
      </w:r>
      <w:r w:rsidRPr="00D531B6">
        <w:rPr>
          <w:sz w:val="26"/>
          <w:szCs w:val="26"/>
        </w:rPr>
        <w:t>,</w:t>
      </w:r>
    </w:p>
    <w:p w:rsidR="000C165B" w:rsidRDefault="000C165B" w:rsidP="00C40F46">
      <w:pPr>
        <w:ind w:firstLine="708"/>
        <w:jc w:val="both"/>
        <w:rPr>
          <w:sz w:val="26"/>
          <w:szCs w:val="26"/>
        </w:rPr>
      </w:pPr>
      <w:r w:rsidRPr="00D531B6">
        <w:rPr>
          <w:sz w:val="26"/>
          <w:szCs w:val="26"/>
        </w:rPr>
        <w:t>главный специалист-эксперт отдела контроля органов власти, государственного заказа и рекламы Пско</w:t>
      </w:r>
      <w:r>
        <w:rPr>
          <w:sz w:val="26"/>
          <w:szCs w:val="26"/>
        </w:rPr>
        <w:t>вского УФАС России Васильев В.В.</w:t>
      </w:r>
      <w:r w:rsidRPr="00D531B6">
        <w:rPr>
          <w:sz w:val="26"/>
          <w:szCs w:val="26"/>
        </w:rPr>
        <w:t>– член Комиссии,</w:t>
      </w:r>
    </w:p>
    <w:p w:rsidR="000C165B" w:rsidRPr="00C40F46" w:rsidRDefault="00D846AF" w:rsidP="00C40F46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от 26.09.2013 года по делу № 94-126</w:t>
      </w:r>
      <w:r w:rsidR="000C165B" w:rsidRPr="00D531B6">
        <w:rPr>
          <w:sz w:val="26"/>
          <w:szCs w:val="26"/>
        </w:rPr>
        <w:t xml:space="preserve">/13, принятого Комиссией по </w:t>
      </w:r>
      <w:r w:rsidR="000C165B" w:rsidRPr="00C40F46">
        <w:rPr>
          <w:sz w:val="26"/>
          <w:szCs w:val="26"/>
        </w:rPr>
        <w:t xml:space="preserve">итогам рассмотрения жалобы </w:t>
      </w:r>
      <w:r w:rsidRPr="00D846AF">
        <w:rPr>
          <w:sz w:val="26"/>
          <w:szCs w:val="26"/>
        </w:rPr>
        <w:t>Общероссийской общественной организация содействия защите прав граждан безопасности общества «Безопасное Отечество»</w:t>
      </w:r>
      <w:r w:rsidR="000C165B" w:rsidRPr="00C40F46">
        <w:rPr>
          <w:sz w:val="26"/>
          <w:szCs w:val="26"/>
        </w:rPr>
        <w:t xml:space="preserve"> действия государственного заказчика </w:t>
      </w:r>
      <w:r w:rsidRPr="00D846AF">
        <w:rPr>
          <w:sz w:val="26"/>
          <w:szCs w:val="26"/>
        </w:rPr>
        <w:t>ФГУП «Псковское протезно-ортопедическое предприятие» Министерства труда и социальной защиты Российской Федерации</w:t>
      </w:r>
      <w:r w:rsidR="000C165B" w:rsidRPr="00C40F46">
        <w:rPr>
          <w:bCs/>
          <w:sz w:val="26"/>
          <w:szCs w:val="26"/>
        </w:rPr>
        <w:t>, содержащие признаки нарушения Федерального закона от 21 июля 2005 года № 94-ФЗ «О размещении заказов на поставку товаров, выполнение работ, оказание услуг для государственных и муниципальных нужд» (далее – ФЗ «О размещении заказов…») при размещении заказа на право заключить госуда</w:t>
      </w:r>
      <w:r>
        <w:rPr>
          <w:bCs/>
          <w:sz w:val="26"/>
          <w:szCs w:val="26"/>
        </w:rPr>
        <w:t>рственный контракт (договор)</w:t>
      </w:r>
      <w:r w:rsidRPr="00D846AF">
        <w:rPr>
          <w:bCs/>
          <w:sz w:val="26"/>
          <w:szCs w:val="26"/>
        </w:rPr>
        <w:t xml:space="preserve"> путем открытого аукциона в электронной форме (далее – ОАЭФ) на право заключения контракта на поставку автомобиля "Мерседес Бенц Спринтер" или эквивалент (номер из</w:t>
      </w:r>
      <w:r>
        <w:rPr>
          <w:bCs/>
          <w:sz w:val="26"/>
          <w:szCs w:val="26"/>
        </w:rPr>
        <w:t xml:space="preserve">вещения: № 0557100000213000002) </w:t>
      </w:r>
      <w:r w:rsidR="000C165B" w:rsidRPr="00C40F46">
        <w:rPr>
          <w:bCs/>
          <w:sz w:val="26"/>
          <w:szCs w:val="26"/>
        </w:rPr>
        <w:t>и в результате осуществления внеплановой проверки, проведенной в соответствии с частью 5 статьи 17 ФЗ «О размещении заказов…» и Административным регламентом, утвержденного приказом ФАС России от 24.07.2012 № 498,</w:t>
      </w:r>
    </w:p>
    <w:p w:rsidR="000C165B" w:rsidRDefault="000C165B" w:rsidP="00175DE3">
      <w:pPr>
        <w:pStyle w:val="31"/>
        <w:jc w:val="center"/>
        <w:rPr>
          <w:b/>
          <w:sz w:val="26"/>
          <w:szCs w:val="26"/>
        </w:rPr>
      </w:pPr>
    </w:p>
    <w:p w:rsidR="000C165B" w:rsidRPr="00647BDA" w:rsidRDefault="000C165B" w:rsidP="00175DE3">
      <w:pPr>
        <w:pStyle w:val="31"/>
        <w:jc w:val="center"/>
        <w:rPr>
          <w:b/>
          <w:sz w:val="26"/>
          <w:szCs w:val="26"/>
        </w:rPr>
      </w:pPr>
      <w:r w:rsidRPr="00647BDA">
        <w:rPr>
          <w:b/>
          <w:sz w:val="26"/>
          <w:szCs w:val="26"/>
        </w:rPr>
        <w:t>ПРЕДПИСЫВАЕТ:</w:t>
      </w:r>
    </w:p>
    <w:p w:rsidR="000C165B" w:rsidRDefault="000C165B" w:rsidP="00C40F46">
      <w:pPr>
        <w:pStyle w:val="31"/>
        <w:rPr>
          <w:sz w:val="26"/>
          <w:szCs w:val="26"/>
        </w:rPr>
      </w:pPr>
      <w:r w:rsidRPr="00647BDA">
        <w:rPr>
          <w:sz w:val="26"/>
          <w:szCs w:val="26"/>
        </w:rPr>
        <w:tab/>
      </w:r>
    </w:p>
    <w:p w:rsidR="00D846AF" w:rsidRPr="00442E78" w:rsidRDefault="000C165B" w:rsidP="00D846AF">
      <w:pPr>
        <w:jc w:val="both"/>
        <w:rPr>
          <w:b/>
          <w:sz w:val="26"/>
          <w:szCs w:val="26"/>
        </w:rPr>
      </w:pPr>
      <w:r w:rsidRPr="00C40F46">
        <w:rPr>
          <w:sz w:val="26"/>
          <w:szCs w:val="26"/>
        </w:rPr>
        <w:lastRenderedPageBreak/>
        <w:t>1.</w:t>
      </w:r>
      <w:r w:rsidR="00D846AF" w:rsidRPr="00D846AF">
        <w:t xml:space="preserve"> </w:t>
      </w:r>
      <w:r w:rsidR="00D846AF" w:rsidRPr="00D846AF">
        <w:rPr>
          <w:sz w:val="26"/>
          <w:szCs w:val="26"/>
        </w:rPr>
        <w:t>ФГУП «Псковское протезно-ортопедическое предприятие» Министерства труда и социальной защиты Российской Федерации</w:t>
      </w:r>
      <w:r w:rsidR="00D846AF">
        <w:rPr>
          <w:sz w:val="26"/>
          <w:szCs w:val="26"/>
        </w:rPr>
        <w:t xml:space="preserve"> н</w:t>
      </w:r>
      <w:r w:rsidR="00D846AF" w:rsidRPr="00D846AF">
        <w:rPr>
          <w:sz w:val="26"/>
          <w:szCs w:val="26"/>
        </w:rPr>
        <w:t xml:space="preserve">емедленно после получения настоящего предписания </w:t>
      </w:r>
      <w:r w:rsidR="00D846AF">
        <w:rPr>
          <w:sz w:val="26"/>
          <w:szCs w:val="26"/>
        </w:rPr>
        <w:t xml:space="preserve">прекратить нарушение 94 ФЗ «О размещении заказов…» </w:t>
      </w:r>
      <w:r w:rsidR="00D846AF" w:rsidRPr="00442E78">
        <w:rPr>
          <w:b/>
          <w:sz w:val="26"/>
          <w:szCs w:val="26"/>
        </w:rPr>
        <w:t>путем аннулирования размещения</w:t>
      </w:r>
      <w:r w:rsidR="00D846AF" w:rsidRPr="00442E78">
        <w:rPr>
          <w:b/>
          <w:sz w:val="26"/>
          <w:szCs w:val="26"/>
        </w:rPr>
        <w:t xml:space="preserve"> заказа на право заключить контракт (договор) на поставку </w:t>
      </w:r>
      <w:r w:rsidR="00D846AF" w:rsidRPr="00442E78">
        <w:rPr>
          <w:b/>
          <w:sz w:val="26"/>
          <w:szCs w:val="26"/>
        </w:rPr>
        <w:t>автомобиля "Мерседес Бенц Спринтер" или эквивалент (номер извещения: № 0557100000213000002)</w:t>
      </w:r>
      <w:r w:rsidR="00D846AF" w:rsidRPr="00442E78">
        <w:rPr>
          <w:b/>
          <w:sz w:val="26"/>
          <w:szCs w:val="26"/>
        </w:rPr>
        <w:t xml:space="preserve"> путем отмены извещения о проведении открытого аукциона в электро</w:t>
      </w:r>
      <w:r w:rsidR="00D846AF" w:rsidRPr="00442E78">
        <w:rPr>
          <w:b/>
          <w:sz w:val="26"/>
          <w:szCs w:val="26"/>
        </w:rPr>
        <w:t>нной форме</w:t>
      </w:r>
      <w:r w:rsidR="00D846AF" w:rsidRPr="00442E78">
        <w:rPr>
          <w:b/>
          <w:sz w:val="26"/>
          <w:szCs w:val="26"/>
        </w:rPr>
        <w:t>.</w:t>
      </w:r>
    </w:p>
    <w:p w:rsidR="00D846AF" w:rsidRPr="00D846AF" w:rsidRDefault="00D846AF" w:rsidP="00D846AF">
      <w:pPr>
        <w:jc w:val="both"/>
        <w:rPr>
          <w:sz w:val="26"/>
          <w:szCs w:val="26"/>
        </w:rPr>
      </w:pPr>
      <w:r>
        <w:rPr>
          <w:sz w:val="26"/>
          <w:szCs w:val="26"/>
        </w:rPr>
        <w:t>2. В срок до 01 октября</w:t>
      </w:r>
      <w:r w:rsidRPr="00D846AF">
        <w:rPr>
          <w:sz w:val="26"/>
          <w:szCs w:val="26"/>
        </w:rPr>
        <w:t xml:space="preserve"> 2013 года представить в Псковское УФАС России п</w:t>
      </w:r>
      <w:r>
        <w:rPr>
          <w:sz w:val="26"/>
          <w:szCs w:val="26"/>
        </w:rPr>
        <w:t>одтверждение исполнения пункта 1</w:t>
      </w:r>
      <w:r w:rsidRPr="00D846AF">
        <w:rPr>
          <w:sz w:val="26"/>
          <w:szCs w:val="26"/>
        </w:rPr>
        <w:t xml:space="preserve"> настоящего предписания в письменном виде, а также по факсимильной связи (факс (8112) 66-55-53).</w:t>
      </w:r>
    </w:p>
    <w:p w:rsidR="00D846AF" w:rsidRPr="00D846AF" w:rsidRDefault="00442E78" w:rsidP="00D846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846AF" w:rsidRPr="00D846AF">
        <w:rPr>
          <w:sz w:val="26"/>
          <w:szCs w:val="26"/>
        </w:rPr>
        <w:t>Оператору электронной торгов</w:t>
      </w:r>
      <w:r>
        <w:rPr>
          <w:sz w:val="26"/>
          <w:szCs w:val="26"/>
        </w:rPr>
        <w:t>ой площадки – ОАО «Единая электронная торговая площадка»</w:t>
      </w:r>
      <w:r w:rsidR="00D846AF" w:rsidRPr="00D846AF">
        <w:rPr>
          <w:sz w:val="26"/>
          <w:szCs w:val="26"/>
        </w:rPr>
        <w:t>:</w:t>
      </w:r>
    </w:p>
    <w:p w:rsidR="000C165B" w:rsidRPr="00C40F46" w:rsidRDefault="00D846AF" w:rsidP="00D846AF">
      <w:pPr>
        <w:jc w:val="both"/>
        <w:rPr>
          <w:sz w:val="26"/>
          <w:szCs w:val="26"/>
        </w:rPr>
      </w:pPr>
      <w:r w:rsidRPr="00D846AF">
        <w:rPr>
          <w:sz w:val="26"/>
          <w:szCs w:val="26"/>
        </w:rPr>
        <w:t>Обеспечить техническую возможность совершения д</w:t>
      </w:r>
      <w:r w:rsidR="00442E78">
        <w:rPr>
          <w:sz w:val="26"/>
          <w:szCs w:val="26"/>
        </w:rPr>
        <w:t>ействий, указанных в пунктах 1</w:t>
      </w:r>
      <w:r w:rsidRPr="00D846AF">
        <w:rPr>
          <w:sz w:val="26"/>
          <w:szCs w:val="26"/>
        </w:rPr>
        <w:t xml:space="preserve"> настоящего предписания.</w:t>
      </w:r>
    </w:p>
    <w:p w:rsidR="000C165B" w:rsidRPr="00C40F46" w:rsidRDefault="000C165B" w:rsidP="00175DE3">
      <w:pPr>
        <w:pStyle w:val="31"/>
        <w:rPr>
          <w:sz w:val="26"/>
          <w:szCs w:val="26"/>
        </w:rPr>
      </w:pPr>
      <w:r w:rsidRPr="00C40F46">
        <w:rPr>
          <w:sz w:val="26"/>
          <w:szCs w:val="26"/>
        </w:rPr>
        <w:tab/>
      </w:r>
    </w:p>
    <w:p w:rsidR="000C165B" w:rsidRDefault="000C165B" w:rsidP="00175DE3">
      <w:pPr>
        <w:pStyle w:val="31"/>
        <w:ind w:firstLine="708"/>
        <w:rPr>
          <w:sz w:val="24"/>
        </w:rPr>
      </w:pPr>
    </w:p>
    <w:p w:rsidR="000C165B" w:rsidRPr="00DC18E9" w:rsidRDefault="000C165B" w:rsidP="00175DE3">
      <w:pPr>
        <w:pStyle w:val="31"/>
        <w:ind w:firstLine="708"/>
        <w:rPr>
          <w:sz w:val="24"/>
        </w:rPr>
      </w:pPr>
      <w:r w:rsidRPr="00DC18E9">
        <w:rPr>
          <w:sz w:val="24"/>
        </w:rPr>
        <w:t>В соответствии с пунктом 2 части 9 статьи 17 ФЗ «О размещении заказов...» настоящее предписание обязательно для исполнения. Согласно части 15 статьи 17 ФЗ «О размещении заказов...» в случае неисполнения настоящего предписания Псковское УФАС России вправе применить меры ответственности в соответствии с законодательством Российской Федерации.</w:t>
      </w:r>
    </w:p>
    <w:p w:rsidR="000C165B" w:rsidRPr="00DC18E9" w:rsidRDefault="000C165B" w:rsidP="00175DE3">
      <w:pPr>
        <w:pStyle w:val="31"/>
        <w:ind w:firstLine="708"/>
        <w:rPr>
          <w:sz w:val="24"/>
        </w:rPr>
      </w:pPr>
      <w:r w:rsidRPr="00DC18E9">
        <w:rPr>
          <w:sz w:val="24"/>
        </w:rPr>
        <w:t>Настоящее предписание может быть обжаловано в судебном порядке в течение трех месяцев со дня его принятия.</w:t>
      </w:r>
    </w:p>
    <w:p w:rsidR="000C165B" w:rsidRDefault="000C165B" w:rsidP="00175DE3">
      <w:pPr>
        <w:pStyle w:val="31"/>
        <w:rPr>
          <w:sz w:val="22"/>
          <w:szCs w:val="22"/>
        </w:rPr>
      </w:pPr>
    </w:p>
    <w:p w:rsidR="000C165B" w:rsidRPr="009C0FA7" w:rsidRDefault="000C165B" w:rsidP="00175DE3">
      <w:pPr>
        <w:pStyle w:val="31"/>
        <w:rPr>
          <w:sz w:val="20"/>
          <w:szCs w:val="20"/>
        </w:rPr>
      </w:pPr>
      <w:r w:rsidRPr="009C0FA7">
        <w:rPr>
          <w:sz w:val="20"/>
          <w:szCs w:val="20"/>
        </w:rPr>
        <w:t>Примечание.</w:t>
      </w:r>
    </w:p>
    <w:p w:rsidR="000C165B" w:rsidRPr="009C0FA7" w:rsidRDefault="000C165B" w:rsidP="00175DE3">
      <w:pPr>
        <w:pStyle w:val="31"/>
        <w:ind w:firstLine="708"/>
        <w:rPr>
          <w:sz w:val="20"/>
          <w:szCs w:val="20"/>
        </w:rPr>
      </w:pPr>
      <w:r w:rsidRPr="009C0FA7">
        <w:rPr>
          <w:sz w:val="20"/>
          <w:szCs w:val="20"/>
        </w:rPr>
        <w:t>Невыполнение в установленный срок предписания органа исполнительной власти, уполномоченного на осуществление контроля в сфере размещения заказов на поставки товаров, выполнении работ, оказание услуг для государственных или муниципальных нужд, его территориального органа в соответствии с частью 7 статьи 19.5 Кодекса Российской Федерации об административных правонарушениях (далее КоАП РФ) влечет наложение административного штрафа на должностных лиц в размере пятидесяти тысяч рублей, на юридических лиц - в размере от ста до пятисот тысяч рублей.</w:t>
      </w:r>
    </w:p>
    <w:p w:rsidR="000C165B" w:rsidRPr="009C0FA7" w:rsidRDefault="000C165B" w:rsidP="00175DE3">
      <w:pPr>
        <w:pStyle w:val="31"/>
        <w:ind w:firstLine="708"/>
        <w:rPr>
          <w:sz w:val="20"/>
          <w:szCs w:val="20"/>
        </w:rPr>
      </w:pPr>
      <w:r w:rsidRPr="009C0FA7">
        <w:rPr>
          <w:sz w:val="20"/>
          <w:szCs w:val="20"/>
        </w:rPr>
        <w:t xml:space="preserve">Непредставление или несвоевременное представление в уполномоченный на осуществление контроля в сфере размещения заказов на поставки товаров, выполнении работ, оказание услуг для государственных или муниципальных нужд, сведений (информации), если представление таких сведений (информации) является обязательным в соответствии с законодательством о размещении заказав на поставки товаров, выполнении работ, оказание услуг для </w:t>
      </w:r>
      <w:bookmarkStart w:id="0" w:name="_GoBack"/>
      <w:bookmarkEnd w:id="0"/>
      <w:r w:rsidRPr="009C0FA7">
        <w:rPr>
          <w:sz w:val="20"/>
          <w:szCs w:val="20"/>
        </w:rPr>
        <w:t xml:space="preserve">государственных или муниципальных нужд, либо представление заведомо недостоверных сведений в соответствии со статьей 19.7.2 КоАП РФ влечет наложение административного штрафа на должностных лиц в размере от десяти тысяч до пятидесяти тысяч рублей; на юридических лиц - в размере от ста до пятисот тысяч рублей.                                                                                                                              </w:t>
      </w:r>
    </w:p>
    <w:p w:rsidR="000C165B" w:rsidRDefault="000C165B" w:rsidP="00175DE3"/>
    <w:p w:rsidR="000C165B" w:rsidRPr="005C2BB0" w:rsidRDefault="000C165B" w:rsidP="00175DE3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5C2BB0">
        <w:rPr>
          <w:sz w:val="26"/>
          <w:szCs w:val="26"/>
        </w:rPr>
        <w:t xml:space="preserve"> Комиссии                    </w:t>
      </w:r>
      <w:r>
        <w:rPr>
          <w:sz w:val="26"/>
          <w:szCs w:val="26"/>
        </w:rPr>
        <w:t xml:space="preserve">                                    </w:t>
      </w:r>
      <w:r w:rsidRPr="005C2BB0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Милонаец О.В.</w:t>
      </w:r>
    </w:p>
    <w:p w:rsidR="000C165B" w:rsidRPr="005C2BB0" w:rsidRDefault="000C165B" w:rsidP="00175DE3">
      <w:pPr>
        <w:rPr>
          <w:sz w:val="26"/>
          <w:szCs w:val="26"/>
        </w:rPr>
      </w:pPr>
    </w:p>
    <w:p w:rsidR="000C165B" w:rsidRPr="005C2BB0" w:rsidRDefault="000C165B" w:rsidP="00175DE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C165B" w:rsidRDefault="000C165B" w:rsidP="00175DE3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                                                      Лисица Д.Н.</w:t>
      </w:r>
    </w:p>
    <w:p w:rsidR="000C165B" w:rsidRDefault="000C165B" w:rsidP="00175DE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p w:rsidR="000C165B" w:rsidRPr="005C2BB0" w:rsidRDefault="000C165B" w:rsidP="00175DE3">
      <w:pPr>
        <w:rPr>
          <w:sz w:val="26"/>
          <w:szCs w:val="26"/>
        </w:rPr>
      </w:pPr>
      <w:r>
        <w:rPr>
          <w:sz w:val="26"/>
          <w:szCs w:val="26"/>
        </w:rPr>
        <w:t>Член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Васильев В.В.</w:t>
      </w:r>
    </w:p>
    <w:p w:rsidR="000C165B" w:rsidRDefault="000C165B"/>
    <w:sectPr w:rsidR="000C165B" w:rsidSect="00F86ABE">
      <w:footerReference w:type="even" r:id="rId9"/>
      <w:footerReference w:type="default" r:id="rId10"/>
      <w:pgSz w:w="11906" w:h="16838"/>
      <w:pgMar w:top="1134" w:right="851" w:bottom="1079" w:left="130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5B" w:rsidRDefault="000C165B">
      <w:r>
        <w:separator/>
      </w:r>
    </w:p>
  </w:endnote>
  <w:endnote w:type="continuationSeparator" w:id="0">
    <w:p w:rsidR="000C165B" w:rsidRDefault="000C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5B" w:rsidRDefault="000C165B" w:rsidP="00F86AB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165B" w:rsidRDefault="000C165B" w:rsidP="00F86AB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5B" w:rsidRPr="007817CC" w:rsidRDefault="000C165B" w:rsidP="00F86ABE">
    <w:pPr>
      <w:pStyle w:val="a6"/>
      <w:framePr w:wrap="around" w:vAnchor="text" w:hAnchor="margin" w:xAlign="right" w:y="1"/>
      <w:rPr>
        <w:rStyle w:val="a8"/>
        <w:sz w:val="24"/>
      </w:rPr>
    </w:pPr>
    <w:r w:rsidRPr="007817CC">
      <w:rPr>
        <w:rStyle w:val="a8"/>
        <w:sz w:val="24"/>
      </w:rPr>
      <w:fldChar w:fldCharType="begin"/>
    </w:r>
    <w:r w:rsidRPr="007817CC">
      <w:rPr>
        <w:rStyle w:val="a8"/>
        <w:sz w:val="24"/>
      </w:rPr>
      <w:instrText xml:space="preserve">PAGE  </w:instrText>
    </w:r>
    <w:r w:rsidRPr="007817CC">
      <w:rPr>
        <w:rStyle w:val="a8"/>
        <w:sz w:val="24"/>
      </w:rPr>
      <w:fldChar w:fldCharType="separate"/>
    </w:r>
    <w:r w:rsidR="00CD5BDA">
      <w:rPr>
        <w:rStyle w:val="a8"/>
        <w:noProof/>
        <w:sz w:val="24"/>
      </w:rPr>
      <w:t>2</w:t>
    </w:r>
    <w:r w:rsidRPr="007817CC">
      <w:rPr>
        <w:rStyle w:val="a8"/>
        <w:sz w:val="24"/>
      </w:rPr>
      <w:fldChar w:fldCharType="end"/>
    </w:r>
  </w:p>
  <w:p w:rsidR="000C165B" w:rsidRDefault="000C165B" w:rsidP="00F86AB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5B" w:rsidRDefault="000C165B">
      <w:r>
        <w:separator/>
      </w:r>
    </w:p>
  </w:footnote>
  <w:footnote w:type="continuationSeparator" w:id="0">
    <w:p w:rsidR="000C165B" w:rsidRDefault="000C1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DA"/>
    <w:rsid w:val="0000091C"/>
    <w:rsid w:val="00045ABA"/>
    <w:rsid w:val="000C165B"/>
    <w:rsid w:val="000C2009"/>
    <w:rsid w:val="000F20EA"/>
    <w:rsid w:val="00175DE3"/>
    <w:rsid w:val="001D7AEC"/>
    <w:rsid w:val="00235502"/>
    <w:rsid w:val="00366656"/>
    <w:rsid w:val="00442E78"/>
    <w:rsid w:val="00534B35"/>
    <w:rsid w:val="00576575"/>
    <w:rsid w:val="00592BF8"/>
    <w:rsid w:val="005B6681"/>
    <w:rsid w:val="005C2BB0"/>
    <w:rsid w:val="005F0DB3"/>
    <w:rsid w:val="00647BDA"/>
    <w:rsid w:val="006F1B31"/>
    <w:rsid w:val="00730CDA"/>
    <w:rsid w:val="007817CC"/>
    <w:rsid w:val="007A5334"/>
    <w:rsid w:val="00861725"/>
    <w:rsid w:val="008769C5"/>
    <w:rsid w:val="008B5C6D"/>
    <w:rsid w:val="0092531C"/>
    <w:rsid w:val="009C0FA7"/>
    <w:rsid w:val="009F38C3"/>
    <w:rsid w:val="00A242C1"/>
    <w:rsid w:val="00AA2FC8"/>
    <w:rsid w:val="00AE6062"/>
    <w:rsid w:val="00B6497A"/>
    <w:rsid w:val="00B8754A"/>
    <w:rsid w:val="00C40F46"/>
    <w:rsid w:val="00CD5BDA"/>
    <w:rsid w:val="00D11763"/>
    <w:rsid w:val="00D531B6"/>
    <w:rsid w:val="00D7265C"/>
    <w:rsid w:val="00D846AF"/>
    <w:rsid w:val="00DC18E9"/>
    <w:rsid w:val="00E1234D"/>
    <w:rsid w:val="00F86ABE"/>
    <w:rsid w:val="00F9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E3"/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75DE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75D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175DE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75DE3"/>
    <w:pPr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0"/>
    <w:link w:val="a4"/>
    <w:uiPriority w:val="99"/>
    <w:locked/>
    <w:rsid w:val="00175D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5DE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locked/>
    <w:rsid w:val="00175DE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75D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75DE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175DE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90C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0CCC"/>
    <w:rPr>
      <w:rFonts w:ascii="Tahoma" w:hAnsi="Tahoma" w:cs="Tahoma"/>
      <w:sz w:val="16"/>
      <w:szCs w:val="16"/>
      <w:lang w:eastAsia="ru-RU"/>
    </w:rPr>
  </w:style>
  <w:style w:type="character" w:customStyle="1" w:styleId="11pt">
    <w:name w:val="Основной текст + 11 pt"/>
    <w:uiPriority w:val="99"/>
    <w:rsid w:val="00366656"/>
    <w:rPr>
      <w:rFonts w:ascii="Times New Roman" w:hAnsi="Times New Roman"/>
      <w:b/>
      <w:spacing w:val="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E3"/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75DE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75D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175DE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75DE3"/>
    <w:pPr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0"/>
    <w:link w:val="a4"/>
    <w:uiPriority w:val="99"/>
    <w:locked/>
    <w:rsid w:val="00175D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5DE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locked/>
    <w:rsid w:val="00175DE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75D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75DE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175DE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90C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0CCC"/>
    <w:rPr>
      <w:rFonts w:ascii="Tahoma" w:hAnsi="Tahoma" w:cs="Tahoma"/>
      <w:sz w:val="16"/>
      <w:szCs w:val="16"/>
      <w:lang w:eastAsia="ru-RU"/>
    </w:rPr>
  </w:style>
  <w:style w:type="character" w:customStyle="1" w:styleId="11pt">
    <w:name w:val="Основной текст + 11 pt"/>
    <w:uiPriority w:val="99"/>
    <w:rsid w:val="00366656"/>
    <w:rPr>
      <w:rFonts w:ascii="Times New Roman" w:hAnsi="Times New Roman"/>
      <w:b/>
      <w:spacing w:val="0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60@fa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Викторовна</cp:lastModifiedBy>
  <cp:revision>2</cp:revision>
  <cp:lastPrinted>2013-09-26T06:44:00Z</cp:lastPrinted>
  <dcterms:created xsi:type="dcterms:W3CDTF">2013-09-26T06:46:00Z</dcterms:created>
  <dcterms:modified xsi:type="dcterms:W3CDTF">2013-09-26T06:46:00Z</dcterms:modified>
</cp:coreProperties>
</file>